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C120C" w14:textId="5B9EAB69" w:rsidR="00A05593" w:rsidRPr="00A05593" w:rsidRDefault="00A05593" w:rsidP="00A05593">
      <w:pPr>
        <w:pStyle w:val="AralkYok"/>
        <w:jc w:val="center"/>
        <w:rPr>
          <w:b/>
          <w:bCs/>
          <w:sz w:val="28"/>
          <w:szCs w:val="28"/>
        </w:rPr>
      </w:pPr>
      <w:r w:rsidRPr="00A05593">
        <w:rPr>
          <w:b/>
          <w:bCs/>
          <w:sz w:val="28"/>
          <w:szCs w:val="28"/>
        </w:rPr>
        <w:t>2024-2025 EĞİTİM ÖĞRETİM DÖNEMİ</w:t>
      </w:r>
    </w:p>
    <w:p w14:paraId="0FB987E2" w14:textId="7122D1D4" w:rsidR="00A05593" w:rsidRPr="00A05593" w:rsidRDefault="00A05593" w:rsidP="00A05593">
      <w:pPr>
        <w:pStyle w:val="AralkYok"/>
        <w:jc w:val="center"/>
        <w:rPr>
          <w:b/>
          <w:bCs/>
          <w:sz w:val="28"/>
          <w:szCs w:val="28"/>
        </w:rPr>
      </w:pPr>
      <w:r w:rsidRPr="00A05593">
        <w:rPr>
          <w:b/>
          <w:bCs/>
          <w:sz w:val="28"/>
          <w:szCs w:val="28"/>
        </w:rPr>
        <w:t>BAŞİSKELE KARTONSAN ORTAOKULU</w:t>
      </w:r>
    </w:p>
    <w:p w14:paraId="2490CB0C" w14:textId="786D2F39" w:rsidR="00340D17" w:rsidRDefault="00A05593" w:rsidP="00A05593">
      <w:pPr>
        <w:pStyle w:val="AralkYok"/>
        <w:jc w:val="center"/>
        <w:rPr>
          <w:u w:val="double" w:color="FF0000"/>
        </w:rPr>
      </w:pPr>
      <w:r w:rsidRPr="00A05593">
        <w:rPr>
          <w:b/>
          <w:bCs/>
          <w:sz w:val="28"/>
          <w:szCs w:val="28"/>
        </w:rPr>
        <w:t xml:space="preserve">TÜRKÇE DERSİ 1. DÖNEM 2. TÜRKÇE SINAV </w:t>
      </w:r>
      <w:r w:rsidRPr="009165C2">
        <w:rPr>
          <w:b/>
          <w:bCs/>
          <w:color w:val="A02B93" w:themeColor="accent5"/>
          <w:sz w:val="28"/>
          <w:szCs w:val="28"/>
          <w:u w:val="double" w:color="FF0000"/>
        </w:rPr>
        <w:t>SORULARIDIR</w:t>
      </w:r>
      <w:r w:rsidRPr="002C548C">
        <w:rPr>
          <w:u w:val="double" w:color="FF0000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4957F3" w:rsidRPr="004957F3" w14:paraId="01B6323F" w14:textId="77777777" w:rsidTr="001253C2">
        <w:tc>
          <w:tcPr>
            <w:tcW w:w="1294" w:type="dxa"/>
          </w:tcPr>
          <w:p w14:paraId="2B10B286" w14:textId="208225AE" w:rsidR="004957F3" w:rsidRPr="004957F3" w:rsidRDefault="00270325" w:rsidP="007E762B">
            <w:pPr>
              <w:pStyle w:val="AralkYok"/>
              <w:jc w:val="center"/>
              <w:rPr>
                <w:b/>
                <w:bCs/>
                <w:color w:val="FF0000"/>
              </w:rPr>
            </w:pPr>
            <w:r w:rsidRPr="007E762B">
              <w:rPr>
                <w:b/>
                <w:bCs/>
                <w:color w:val="FF0000"/>
              </w:rPr>
              <w:t>1. soru</w:t>
            </w:r>
          </w:p>
        </w:tc>
        <w:tc>
          <w:tcPr>
            <w:tcW w:w="1294" w:type="dxa"/>
          </w:tcPr>
          <w:p w14:paraId="3A9D83B0" w14:textId="08A679C2" w:rsidR="004957F3" w:rsidRPr="004957F3" w:rsidRDefault="00270325" w:rsidP="007E762B">
            <w:pPr>
              <w:pStyle w:val="AralkYok"/>
              <w:jc w:val="center"/>
              <w:rPr>
                <w:b/>
                <w:bCs/>
                <w:color w:val="FF0000"/>
              </w:rPr>
            </w:pPr>
            <w:r w:rsidRPr="007E762B">
              <w:rPr>
                <w:b/>
                <w:bCs/>
                <w:color w:val="FF0000"/>
              </w:rPr>
              <w:t>2. soru</w:t>
            </w:r>
          </w:p>
        </w:tc>
        <w:tc>
          <w:tcPr>
            <w:tcW w:w="1294" w:type="dxa"/>
          </w:tcPr>
          <w:p w14:paraId="47D1DBF1" w14:textId="05FA29FD" w:rsidR="004957F3" w:rsidRPr="004957F3" w:rsidRDefault="00270325" w:rsidP="007E762B">
            <w:pPr>
              <w:pStyle w:val="AralkYok"/>
              <w:jc w:val="center"/>
              <w:rPr>
                <w:b/>
                <w:bCs/>
                <w:color w:val="FF0000"/>
              </w:rPr>
            </w:pPr>
            <w:r w:rsidRPr="007E762B">
              <w:rPr>
                <w:b/>
                <w:bCs/>
                <w:color w:val="FF0000"/>
              </w:rPr>
              <w:t>3. soru</w:t>
            </w:r>
          </w:p>
        </w:tc>
        <w:tc>
          <w:tcPr>
            <w:tcW w:w="1295" w:type="dxa"/>
          </w:tcPr>
          <w:p w14:paraId="58EF80B2" w14:textId="19C2E273" w:rsidR="004957F3" w:rsidRPr="004957F3" w:rsidRDefault="007E762B" w:rsidP="007E762B">
            <w:pPr>
              <w:pStyle w:val="AralkYok"/>
              <w:jc w:val="center"/>
              <w:rPr>
                <w:b/>
                <w:bCs/>
                <w:color w:val="FF0000"/>
              </w:rPr>
            </w:pPr>
            <w:r w:rsidRPr="007E762B">
              <w:rPr>
                <w:b/>
                <w:bCs/>
                <w:color w:val="FF0000"/>
              </w:rPr>
              <w:t>4. soru</w:t>
            </w:r>
          </w:p>
        </w:tc>
        <w:tc>
          <w:tcPr>
            <w:tcW w:w="1295" w:type="dxa"/>
          </w:tcPr>
          <w:p w14:paraId="772905D3" w14:textId="5FE9387D" w:rsidR="004957F3" w:rsidRPr="004957F3" w:rsidRDefault="007E762B" w:rsidP="007E762B">
            <w:pPr>
              <w:pStyle w:val="AralkYok"/>
              <w:jc w:val="center"/>
              <w:rPr>
                <w:b/>
                <w:bCs/>
                <w:color w:val="FF0000"/>
              </w:rPr>
            </w:pPr>
            <w:r w:rsidRPr="007E762B">
              <w:rPr>
                <w:b/>
                <w:bCs/>
                <w:color w:val="FF0000"/>
              </w:rPr>
              <w:t>5. soru</w:t>
            </w:r>
          </w:p>
        </w:tc>
        <w:tc>
          <w:tcPr>
            <w:tcW w:w="1295" w:type="dxa"/>
          </w:tcPr>
          <w:p w14:paraId="7BD175B2" w14:textId="1BC8717D" w:rsidR="004957F3" w:rsidRPr="004957F3" w:rsidRDefault="007E762B" w:rsidP="007E762B">
            <w:pPr>
              <w:pStyle w:val="AralkYok"/>
              <w:jc w:val="center"/>
              <w:rPr>
                <w:b/>
                <w:bCs/>
                <w:color w:val="FF0000"/>
              </w:rPr>
            </w:pPr>
            <w:r w:rsidRPr="007E762B">
              <w:rPr>
                <w:b/>
                <w:bCs/>
                <w:color w:val="FF0000"/>
              </w:rPr>
              <w:t>6. soru</w:t>
            </w:r>
          </w:p>
        </w:tc>
        <w:tc>
          <w:tcPr>
            <w:tcW w:w="1295" w:type="dxa"/>
          </w:tcPr>
          <w:p w14:paraId="2D9D2C38" w14:textId="4269556C" w:rsidR="004957F3" w:rsidRPr="004957F3" w:rsidRDefault="007E762B" w:rsidP="007E762B">
            <w:pPr>
              <w:pStyle w:val="AralkYok"/>
              <w:jc w:val="center"/>
              <w:rPr>
                <w:b/>
                <w:bCs/>
                <w:color w:val="FF0000"/>
              </w:rPr>
            </w:pPr>
            <w:r w:rsidRPr="007E762B">
              <w:rPr>
                <w:b/>
                <w:bCs/>
                <w:color w:val="FF0000"/>
              </w:rPr>
              <w:t>7. soru</w:t>
            </w:r>
          </w:p>
        </w:tc>
      </w:tr>
      <w:tr w:rsidR="004957F3" w:rsidRPr="004957F3" w14:paraId="6A3F19B0" w14:textId="77777777" w:rsidTr="001253C2">
        <w:tc>
          <w:tcPr>
            <w:tcW w:w="1294" w:type="dxa"/>
          </w:tcPr>
          <w:p w14:paraId="45B23C74" w14:textId="59C0D3D6" w:rsidR="004957F3" w:rsidRPr="004957F3" w:rsidRDefault="00013112" w:rsidP="009F0EC2">
            <w:pPr>
              <w:pStyle w:val="AralkYok"/>
              <w:jc w:val="center"/>
              <w:rPr>
                <w:b/>
                <w:bCs/>
              </w:rPr>
            </w:pPr>
            <w:r w:rsidRPr="004D1087">
              <w:rPr>
                <w:b/>
                <w:bCs/>
              </w:rPr>
              <w:t>12</w:t>
            </w:r>
          </w:p>
        </w:tc>
        <w:tc>
          <w:tcPr>
            <w:tcW w:w="1294" w:type="dxa"/>
          </w:tcPr>
          <w:p w14:paraId="61C6165E" w14:textId="00F6B3D6" w:rsidR="004957F3" w:rsidRPr="004957F3" w:rsidRDefault="009F0EC2" w:rsidP="009F0EC2">
            <w:pPr>
              <w:pStyle w:val="AralkYok"/>
              <w:jc w:val="center"/>
              <w:rPr>
                <w:b/>
                <w:bCs/>
              </w:rPr>
            </w:pPr>
            <w:r w:rsidRPr="004D1087">
              <w:rPr>
                <w:b/>
                <w:bCs/>
              </w:rPr>
              <w:t>12</w:t>
            </w:r>
          </w:p>
        </w:tc>
        <w:tc>
          <w:tcPr>
            <w:tcW w:w="1294" w:type="dxa"/>
          </w:tcPr>
          <w:p w14:paraId="0754F808" w14:textId="18354477" w:rsidR="004957F3" w:rsidRPr="004957F3" w:rsidRDefault="004D1087" w:rsidP="009F0EC2">
            <w:pPr>
              <w:pStyle w:val="AralkYok"/>
              <w:jc w:val="center"/>
              <w:rPr>
                <w:b/>
                <w:bCs/>
              </w:rPr>
            </w:pPr>
            <w:r w:rsidRPr="004D1087">
              <w:rPr>
                <w:b/>
                <w:bCs/>
              </w:rPr>
              <w:t>15+5</w:t>
            </w:r>
          </w:p>
        </w:tc>
        <w:tc>
          <w:tcPr>
            <w:tcW w:w="1295" w:type="dxa"/>
          </w:tcPr>
          <w:p w14:paraId="61BC0340" w14:textId="73EC1982" w:rsidR="004957F3" w:rsidRPr="004957F3" w:rsidRDefault="009C5A48" w:rsidP="009F0EC2">
            <w:pPr>
              <w:pStyle w:val="AralkYok"/>
              <w:jc w:val="center"/>
              <w:rPr>
                <w:b/>
                <w:bCs/>
              </w:rPr>
            </w:pPr>
            <w:r w:rsidRPr="00E62EC7">
              <w:rPr>
                <w:b/>
                <w:bCs/>
              </w:rPr>
              <w:t>5</w:t>
            </w:r>
            <w:r w:rsidR="00E62EC7" w:rsidRPr="00E62EC7">
              <w:rPr>
                <w:b/>
                <w:bCs/>
              </w:rPr>
              <w:t>+5</w:t>
            </w:r>
          </w:p>
        </w:tc>
        <w:tc>
          <w:tcPr>
            <w:tcW w:w="1295" w:type="dxa"/>
          </w:tcPr>
          <w:p w14:paraId="04D59EDF" w14:textId="7975A9E6" w:rsidR="004957F3" w:rsidRPr="004957F3" w:rsidRDefault="00D75213" w:rsidP="009F0EC2">
            <w:pPr>
              <w:pStyle w:val="AralkYok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2px5</w:t>
            </w:r>
          </w:p>
        </w:tc>
        <w:tc>
          <w:tcPr>
            <w:tcW w:w="1295" w:type="dxa"/>
          </w:tcPr>
          <w:p w14:paraId="123C84B7" w14:textId="33CAB1ED" w:rsidR="004957F3" w:rsidRPr="004957F3" w:rsidRDefault="001E5486" w:rsidP="009F0EC2">
            <w:pPr>
              <w:pStyle w:val="AralkYok"/>
              <w:jc w:val="center"/>
              <w:rPr>
                <w:b/>
                <w:bCs/>
              </w:rPr>
            </w:pPr>
            <w:r w:rsidRPr="00D75213">
              <w:rPr>
                <w:b/>
                <w:bCs/>
              </w:rPr>
              <w:t>6+6</w:t>
            </w:r>
          </w:p>
        </w:tc>
        <w:tc>
          <w:tcPr>
            <w:tcW w:w="1295" w:type="dxa"/>
          </w:tcPr>
          <w:p w14:paraId="36BC20B2" w14:textId="67590570" w:rsidR="004957F3" w:rsidRPr="004957F3" w:rsidRDefault="00560B44" w:rsidP="009F0EC2">
            <w:pPr>
              <w:pStyle w:val="AralkYok"/>
              <w:jc w:val="center"/>
              <w:rPr>
                <w:b/>
                <w:bCs/>
              </w:rPr>
            </w:pPr>
            <w:r w:rsidRPr="00942499">
              <w:rPr>
                <w:b/>
                <w:bCs/>
              </w:rPr>
              <w:t>24</w:t>
            </w:r>
          </w:p>
        </w:tc>
      </w:tr>
    </w:tbl>
    <w:p w14:paraId="5F98994F" w14:textId="77777777" w:rsidR="00443CAC" w:rsidRDefault="00443CAC" w:rsidP="00443CAC">
      <w:pPr>
        <w:pStyle w:val="AralkYok"/>
      </w:pPr>
    </w:p>
    <w:p w14:paraId="76E19023" w14:textId="77777777" w:rsidR="00222587" w:rsidRPr="00222587" w:rsidRDefault="00222587" w:rsidP="00222587">
      <w:pPr>
        <w:pStyle w:val="AralkYok"/>
      </w:pPr>
      <w:r w:rsidRPr="00222587">
        <w:t xml:space="preserve">İlber Ortaylı bir </w:t>
      </w:r>
      <w:r w:rsidRPr="00222587">
        <w:rPr>
          <w:b/>
          <w:bCs/>
          <w:u w:val="single"/>
        </w:rPr>
        <w:t>röportajınd</w:t>
      </w:r>
      <w:r w:rsidRPr="00222587">
        <w:rPr>
          <w:b/>
          <w:bCs/>
        </w:rPr>
        <w:t xml:space="preserve">a </w:t>
      </w:r>
      <w:r w:rsidRPr="00222587">
        <w:t xml:space="preserve">şunları söylüyor: “Güzellik ya da çirkinlik meselesi değildir bu. Bir insan </w:t>
      </w:r>
      <w:r w:rsidRPr="00222587">
        <w:rPr>
          <w:b/>
          <w:bCs/>
          <w:u w:val="single"/>
        </w:rPr>
        <w:t>dingin</w:t>
      </w:r>
      <w:r w:rsidRPr="00222587">
        <w:t xml:space="preserve"> yaşadıysa, iş yaptıysa, kötülükten kaçındıysa onun verdiği huzurla yüzü bir şekil alır. İnsanın yüzünü bir kitap gibi okuyabilirsiniz. İfadeniz bomboşsa hiçbir şey yaşamadığınız fark edilir. Bundan kurtulmak mümkündür; yaşayın, </w:t>
      </w:r>
      <w:r w:rsidRPr="00222587">
        <w:rPr>
          <w:b/>
          <w:bCs/>
          <w:u w:val="single"/>
        </w:rPr>
        <w:t>monotonl</w:t>
      </w:r>
      <w:r w:rsidRPr="00222587">
        <w:t xml:space="preserve">uktan uzaklaşın, gezin, görün, keşfedin, başkalarıyla ilgilenin, okuyun, sevin. Bunları </w:t>
      </w:r>
      <w:r w:rsidRPr="00222587">
        <w:rPr>
          <w:b/>
          <w:bCs/>
          <w:u w:val="single"/>
        </w:rPr>
        <w:t>dolu dolu</w:t>
      </w:r>
      <w:r w:rsidRPr="00222587">
        <w:t xml:space="preserve"> yapın ki izleri yüzünüze yansısın. Yüzünüz ifadesiz kalmasın.”</w:t>
      </w:r>
    </w:p>
    <w:p w14:paraId="5931E3C3" w14:textId="466379A3" w:rsidR="00222587" w:rsidRDefault="00222587" w:rsidP="00222587">
      <w:pPr>
        <w:pStyle w:val="AralkYok"/>
        <w:rPr>
          <w:b/>
          <w:bCs/>
        </w:rPr>
      </w:pPr>
      <w:r w:rsidRPr="00222587">
        <w:rPr>
          <w:b/>
          <w:bCs/>
        </w:rPr>
        <w:t>1. yukarıdaki metinde işaretli sözcüklerin anlamlarını tahmin ediniz</w:t>
      </w:r>
    </w:p>
    <w:tbl>
      <w:tblPr>
        <w:tblStyle w:val="TabloKlavuzu"/>
        <w:tblpPr w:leftFromText="141" w:rightFromText="141" w:vertAnchor="text" w:horzAnchor="margin" w:tblpY="100"/>
        <w:tblW w:w="0" w:type="auto"/>
        <w:tblLook w:val="04A0" w:firstRow="1" w:lastRow="0" w:firstColumn="1" w:lastColumn="0" w:noHBand="0" w:noVBand="1"/>
      </w:tblPr>
      <w:tblGrid>
        <w:gridCol w:w="2256"/>
        <w:gridCol w:w="6766"/>
      </w:tblGrid>
      <w:tr w:rsidR="00D5102B" w:rsidRPr="00D5102B" w14:paraId="5834F771" w14:textId="77777777" w:rsidTr="001253C2">
        <w:tc>
          <w:tcPr>
            <w:tcW w:w="2256" w:type="dxa"/>
            <w:tcBorders>
              <w:top w:val="triple" w:sz="4" w:space="0" w:color="9933FF"/>
              <w:left w:val="triple" w:sz="4" w:space="0" w:color="9933FF"/>
              <w:bottom w:val="single" w:sz="12" w:space="0" w:color="auto"/>
              <w:right w:val="single" w:sz="12" w:space="0" w:color="auto"/>
            </w:tcBorders>
            <w:shd w:val="clear" w:color="auto" w:fill="C1E4F5" w:themeFill="accent1" w:themeFillTint="33"/>
          </w:tcPr>
          <w:p w14:paraId="3089E17A" w14:textId="77777777" w:rsidR="00D5102B" w:rsidRPr="00D5102B" w:rsidRDefault="00D5102B" w:rsidP="00D5102B">
            <w:pPr>
              <w:pStyle w:val="AralkYok"/>
              <w:rPr>
                <w:b/>
                <w:bCs/>
              </w:rPr>
            </w:pPr>
            <w:r w:rsidRPr="00D5102B">
              <w:rPr>
                <w:b/>
                <w:bCs/>
              </w:rPr>
              <w:t>sözcükler</w:t>
            </w:r>
          </w:p>
        </w:tc>
        <w:tc>
          <w:tcPr>
            <w:tcW w:w="6766" w:type="dxa"/>
            <w:tcBorders>
              <w:top w:val="triple" w:sz="4" w:space="0" w:color="9933FF"/>
              <w:left w:val="single" w:sz="12" w:space="0" w:color="auto"/>
              <w:bottom w:val="single" w:sz="12" w:space="0" w:color="auto"/>
              <w:right w:val="triple" w:sz="4" w:space="0" w:color="9933FF"/>
            </w:tcBorders>
            <w:shd w:val="clear" w:color="auto" w:fill="C1E4F5" w:themeFill="accent1" w:themeFillTint="33"/>
          </w:tcPr>
          <w:p w14:paraId="349BCDDA" w14:textId="77777777" w:rsidR="00D5102B" w:rsidRPr="00D5102B" w:rsidRDefault="00D5102B" w:rsidP="00D5102B">
            <w:pPr>
              <w:pStyle w:val="AralkYok"/>
              <w:rPr>
                <w:b/>
                <w:bCs/>
              </w:rPr>
            </w:pPr>
            <w:r w:rsidRPr="00D5102B">
              <w:rPr>
                <w:b/>
                <w:bCs/>
              </w:rPr>
              <w:t>Tahmin edilen anlamları</w:t>
            </w:r>
          </w:p>
        </w:tc>
      </w:tr>
      <w:tr w:rsidR="00D5102B" w:rsidRPr="00D5102B" w14:paraId="4C236191" w14:textId="77777777" w:rsidTr="00D5102B">
        <w:tc>
          <w:tcPr>
            <w:tcW w:w="2256" w:type="dxa"/>
            <w:tcBorders>
              <w:top w:val="single" w:sz="12" w:space="0" w:color="auto"/>
              <w:left w:val="triple" w:sz="4" w:space="0" w:color="9933FF"/>
              <w:right w:val="single" w:sz="12" w:space="0" w:color="auto"/>
            </w:tcBorders>
            <w:shd w:val="clear" w:color="auto" w:fill="D9D9D9" w:themeFill="background1" w:themeFillShade="D9"/>
          </w:tcPr>
          <w:p w14:paraId="03057C53" w14:textId="77777777" w:rsidR="00D5102B" w:rsidRPr="00D5102B" w:rsidRDefault="00D5102B" w:rsidP="00D5102B">
            <w:pPr>
              <w:pStyle w:val="AralkYok"/>
              <w:rPr>
                <w:b/>
                <w:bCs/>
              </w:rPr>
            </w:pPr>
            <w:r w:rsidRPr="00D5102B">
              <w:rPr>
                <w:b/>
                <w:bCs/>
              </w:rPr>
              <w:t xml:space="preserve">Röportaj </w:t>
            </w:r>
          </w:p>
        </w:tc>
        <w:tc>
          <w:tcPr>
            <w:tcW w:w="6766" w:type="dxa"/>
            <w:tcBorders>
              <w:top w:val="single" w:sz="12" w:space="0" w:color="auto"/>
              <w:left w:val="single" w:sz="12" w:space="0" w:color="auto"/>
              <w:right w:val="triple" w:sz="4" w:space="0" w:color="9933FF"/>
            </w:tcBorders>
          </w:tcPr>
          <w:p w14:paraId="047F4091" w14:textId="77777777" w:rsidR="00D5102B" w:rsidRPr="00D5102B" w:rsidRDefault="00D5102B" w:rsidP="00D5102B">
            <w:pPr>
              <w:pStyle w:val="AralkYok"/>
              <w:rPr>
                <w:b/>
                <w:bCs/>
              </w:rPr>
            </w:pPr>
          </w:p>
          <w:p w14:paraId="20DCA7F0" w14:textId="77777777" w:rsidR="00D5102B" w:rsidRPr="00D5102B" w:rsidRDefault="00D5102B" w:rsidP="00D5102B">
            <w:pPr>
              <w:pStyle w:val="AralkYok"/>
              <w:rPr>
                <w:b/>
                <w:bCs/>
              </w:rPr>
            </w:pPr>
          </w:p>
        </w:tc>
      </w:tr>
      <w:tr w:rsidR="00D5102B" w:rsidRPr="00D5102B" w14:paraId="513CA251" w14:textId="77777777" w:rsidTr="00D5102B">
        <w:tc>
          <w:tcPr>
            <w:tcW w:w="2256" w:type="dxa"/>
            <w:tcBorders>
              <w:left w:val="triple" w:sz="4" w:space="0" w:color="9933FF"/>
              <w:right w:val="single" w:sz="12" w:space="0" w:color="auto"/>
            </w:tcBorders>
            <w:shd w:val="clear" w:color="auto" w:fill="D9D9D9" w:themeFill="background1" w:themeFillShade="D9"/>
          </w:tcPr>
          <w:p w14:paraId="0462DBE5" w14:textId="77777777" w:rsidR="00D5102B" w:rsidRPr="00D5102B" w:rsidRDefault="00D5102B" w:rsidP="00D5102B">
            <w:pPr>
              <w:pStyle w:val="AralkYok"/>
              <w:rPr>
                <w:b/>
                <w:bCs/>
              </w:rPr>
            </w:pPr>
            <w:r w:rsidRPr="00D5102B">
              <w:rPr>
                <w:b/>
                <w:bCs/>
              </w:rPr>
              <w:t>Dingin</w:t>
            </w:r>
          </w:p>
        </w:tc>
        <w:tc>
          <w:tcPr>
            <w:tcW w:w="6766" w:type="dxa"/>
            <w:tcBorders>
              <w:left w:val="single" w:sz="12" w:space="0" w:color="auto"/>
              <w:right w:val="triple" w:sz="4" w:space="0" w:color="9933FF"/>
            </w:tcBorders>
          </w:tcPr>
          <w:p w14:paraId="5F9AA4AD" w14:textId="77777777" w:rsidR="00D5102B" w:rsidRPr="00D5102B" w:rsidRDefault="00D5102B" w:rsidP="00D5102B">
            <w:pPr>
              <w:pStyle w:val="AralkYok"/>
              <w:rPr>
                <w:b/>
                <w:bCs/>
              </w:rPr>
            </w:pPr>
          </w:p>
          <w:p w14:paraId="4AAC5B70" w14:textId="77777777" w:rsidR="00D5102B" w:rsidRPr="00D5102B" w:rsidRDefault="00D5102B" w:rsidP="00D5102B">
            <w:pPr>
              <w:pStyle w:val="AralkYok"/>
              <w:rPr>
                <w:b/>
                <w:bCs/>
              </w:rPr>
            </w:pPr>
          </w:p>
        </w:tc>
      </w:tr>
      <w:tr w:rsidR="00D5102B" w:rsidRPr="00D5102B" w14:paraId="3923C702" w14:textId="77777777" w:rsidTr="00D5102B">
        <w:tc>
          <w:tcPr>
            <w:tcW w:w="2256" w:type="dxa"/>
            <w:tcBorders>
              <w:left w:val="triple" w:sz="4" w:space="0" w:color="9933FF"/>
              <w:right w:val="single" w:sz="12" w:space="0" w:color="auto"/>
            </w:tcBorders>
            <w:shd w:val="clear" w:color="auto" w:fill="D9D9D9" w:themeFill="background1" w:themeFillShade="D9"/>
          </w:tcPr>
          <w:p w14:paraId="1E2BD3F8" w14:textId="77777777" w:rsidR="00D5102B" w:rsidRPr="00D5102B" w:rsidRDefault="00D5102B" w:rsidP="00D5102B">
            <w:pPr>
              <w:pStyle w:val="AralkYok"/>
              <w:rPr>
                <w:b/>
                <w:bCs/>
              </w:rPr>
            </w:pPr>
            <w:r w:rsidRPr="00D5102B">
              <w:rPr>
                <w:b/>
                <w:bCs/>
              </w:rPr>
              <w:t>Dolu dolu</w:t>
            </w:r>
          </w:p>
        </w:tc>
        <w:tc>
          <w:tcPr>
            <w:tcW w:w="6766" w:type="dxa"/>
            <w:tcBorders>
              <w:left w:val="single" w:sz="12" w:space="0" w:color="auto"/>
              <w:right w:val="triple" w:sz="4" w:space="0" w:color="9933FF"/>
            </w:tcBorders>
          </w:tcPr>
          <w:p w14:paraId="126FA312" w14:textId="77777777" w:rsidR="00D5102B" w:rsidRPr="00D5102B" w:rsidRDefault="00D5102B" w:rsidP="00D5102B">
            <w:pPr>
              <w:pStyle w:val="AralkYok"/>
              <w:rPr>
                <w:b/>
                <w:bCs/>
              </w:rPr>
            </w:pPr>
          </w:p>
          <w:p w14:paraId="5FCF9213" w14:textId="77777777" w:rsidR="00D5102B" w:rsidRPr="00D5102B" w:rsidRDefault="00D5102B" w:rsidP="00D5102B">
            <w:pPr>
              <w:pStyle w:val="AralkYok"/>
              <w:rPr>
                <w:b/>
                <w:bCs/>
              </w:rPr>
            </w:pPr>
          </w:p>
        </w:tc>
      </w:tr>
      <w:tr w:rsidR="00D5102B" w:rsidRPr="00D5102B" w14:paraId="7A45195D" w14:textId="77777777" w:rsidTr="00D5102B">
        <w:tc>
          <w:tcPr>
            <w:tcW w:w="2256" w:type="dxa"/>
            <w:tcBorders>
              <w:left w:val="triple" w:sz="4" w:space="0" w:color="9933FF"/>
              <w:bottom w:val="triple" w:sz="4" w:space="0" w:color="9933FF"/>
              <w:right w:val="single" w:sz="12" w:space="0" w:color="auto"/>
            </w:tcBorders>
            <w:shd w:val="clear" w:color="auto" w:fill="D9D9D9" w:themeFill="background1" w:themeFillShade="D9"/>
          </w:tcPr>
          <w:p w14:paraId="2C9664FB" w14:textId="77777777" w:rsidR="00D5102B" w:rsidRPr="00D5102B" w:rsidRDefault="00D5102B" w:rsidP="00D5102B">
            <w:pPr>
              <w:pStyle w:val="AralkYok"/>
              <w:rPr>
                <w:b/>
                <w:bCs/>
              </w:rPr>
            </w:pPr>
            <w:r w:rsidRPr="00D5102B">
              <w:rPr>
                <w:b/>
                <w:bCs/>
              </w:rPr>
              <w:t>Monoton</w:t>
            </w:r>
          </w:p>
          <w:p w14:paraId="20ACAF14" w14:textId="77777777" w:rsidR="00D5102B" w:rsidRPr="00D5102B" w:rsidRDefault="00D5102B" w:rsidP="00D5102B">
            <w:pPr>
              <w:pStyle w:val="AralkYok"/>
              <w:rPr>
                <w:b/>
                <w:bCs/>
              </w:rPr>
            </w:pPr>
          </w:p>
        </w:tc>
        <w:tc>
          <w:tcPr>
            <w:tcW w:w="6766" w:type="dxa"/>
            <w:tcBorders>
              <w:left w:val="single" w:sz="12" w:space="0" w:color="auto"/>
              <w:bottom w:val="triple" w:sz="4" w:space="0" w:color="9933FF"/>
              <w:right w:val="triple" w:sz="4" w:space="0" w:color="9933FF"/>
            </w:tcBorders>
          </w:tcPr>
          <w:p w14:paraId="1BC54718" w14:textId="77777777" w:rsidR="00D5102B" w:rsidRPr="00D5102B" w:rsidRDefault="00D5102B" w:rsidP="00D5102B">
            <w:pPr>
              <w:pStyle w:val="AralkYok"/>
              <w:rPr>
                <w:b/>
                <w:bCs/>
              </w:rPr>
            </w:pPr>
          </w:p>
        </w:tc>
      </w:tr>
    </w:tbl>
    <w:p w14:paraId="6A06E752" w14:textId="33C0A4C3" w:rsidR="00013112" w:rsidRDefault="00013112" w:rsidP="00222587">
      <w:pPr>
        <w:pStyle w:val="AralkYok"/>
      </w:pPr>
    </w:p>
    <w:p w14:paraId="622C4359" w14:textId="77777777" w:rsidR="00B15382" w:rsidRDefault="008521A2" w:rsidP="00222587">
      <w:pPr>
        <w:pStyle w:val="AralkYok"/>
      </w:pPr>
      <w:r w:rsidRPr="008521A2">
        <w:t xml:space="preserve">Uçurumun kenarına yaklaşmıştım. </w:t>
      </w:r>
      <w:r w:rsidRPr="008521A2">
        <w:t>Rüzgâr</w:t>
      </w:r>
      <w:r w:rsidRPr="008521A2">
        <w:t xml:space="preserve"> saçlarımı ılık ılık okşuyordu. Aşağıya baktım. Kuşlar, ağaçlar, böcekler neşe içinde şarkı </w:t>
      </w:r>
      <w:r w:rsidR="00086723">
        <w:t>söylüyor</w:t>
      </w:r>
      <w:r w:rsidR="0016093F">
        <w:t xml:space="preserve">; </w:t>
      </w:r>
      <w:r w:rsidR="00086723">
        <w:t xml:space="preserve"> örümcekler ince ipliklerle danteller örüyor</w:t>
      </w:r>
      <w:r w:rsidR="00FF13B0">
        <w:t>du</w:t>
      </w:r>
      <w:r w:rsidRPr="008521A2">
        <w:t>. Bütün yaşadıklarım gözümün önünden bir bir geçti. Anladım ki yaşamak güzel şey!</w:t>
      </w:r>
      <w:r w:rsidR="00FF13B0">
        <w:t xml:space="preserve"> </w:t>
      </w:r>
      <w:r w:rsidR="00B123CB">
        <w:t>Ve birden bir küçük bulutun sırtına bin</w:t>
      </w:r>
      <w:r w:rsidR="00970F04">
        <w:t>iverdim. Bütün ovayı dolaştım öylece.</w:t>
      </w:r>
    </w:p>
    <w:p w14:paraId="279C002D" w14:textId="70F0D51A" w:rsidR="005F5146" w:rsidRDefault="005F5146" w:rsidP="00222587">
      <w:pPr>
        <w:pStyle w:val="AralkYok"/>
      </w:pPr>
      <w:r w:rsidRPr="00C24480">
        <w:rPr>
          <w:b/>
          <w:bCs/>
        </w:rPr>
        <w:t xml:space="preserve">2- </w:t>
      </w:r>
      <w:r w:rsidR="00C24480" w:rsidRPr="00C24480">
        <w:rPr>
          <w:b/>
          <w:bCs/>
        </w:rPr>
        <w:t>Yukarıdaki paragrafta geçen söz sanatlarının adını ve nerede olduklarını aşağıya yazınız</w:t>
      </w:r>
      <w:r w:rsidR="00C24480">
        <w:t>.</w:t>
      </w:r>
    </w:p>
    <w:p w14:paraId="0EDDE420" w14:textId="77777777" w:rsidR="009F0EC2" w:rsidRDefault="009F0EC2" w:rsidP="00222587">
      <w:pPr>
        <w:pStyle w:val="AralkYok"/>
      </w:pPr>
    </w:p>
    <w:p w14:paraId="24B35875" w14:textId="77777777" w:rsidR="009F0EC2" w:rsidRDefault="009F0EC2" w:rsidP="00222587">
      <w:pPr>
        <w:pStyle w:val="AralkYok"/>
      </w:pPr>
    </w:p>
    <w:p w14:paraId="55921501" w14:textId="77777777" w:rsidR="009F0EC2" w:rsidRDefault="009F0EC2" w:rsidP="00222587">
      <w:pPr>
        <w:pStyle w:val="AralkYok"/>
      </w:pPr>
    </w:p>
    <w:p w14:paraId="150BEB02" w14:textId="77777777" w:rsidR="009F0EC2" w:rsidRDefault="009F0EC2" w:rsidP="00222587">
      <w:pPr>
        <w:pStyle w:val="AralkYok"/>
      </w:pPr>
    </w:p>
    <w:p w14:paraId="0679CA9E" w14:textId="77777777" w:rsidR="009F0EC2" w:rsidRDefault="009F0EC2" w:rsidP="00222587">
      <w:pPr>
        <w:pStyle w:val="AralkYok"/>
      </w:pPr>
    </w:p>
    <w:p w14:paraId="11057878" w14:textId="77777777" w:rsidR="009F0EC2" w:rsidRDefault="009F0EC2" w:rsidP="00222587">
      <w:pPr>
        <w:pStyle w:val="AralkYok"/>
      </w:pPr>
    </w:p>
    <w:p w14:paraId="70B39EFC" w14:textId="55419354" w:rsidR="009F0EC2" w:rsidRDefault="00237D4D" w:rsidP="00222587">
      <w:pPr>
        <w:pStyle w:val="AralkYok"/>
      </w:pPr>
      <w:r>
        <w:t>“</w:t>
      </w:r>
      <w:r w:rsidR="00783A7F">
        <w:t>Annem balkondan seslendi: Deden yarın geliyor</w:t>
      </w:r>
      <w:r w:rsidR="004439FC">
        <w:t xml:space="preserve">! Bu habere çok </w:t>
      </w:r>
      <w:r w:rsidR="004439FC" w:rsidRPr="009C5C6B">
        <w:rPr>
          <w:b/>
          <w:bCs/>
          <w:u w:val="double" w:color="FF0000"/>
        </w:rPr>
        <w:t>sevindim</w:t>
      </w:r>
      <w:r w:rsidR="004439FC">
        <w:t xml:space="preserve">. </w:t>
      </w:r>
      <w:r w:rsidR="00E82084">
        <w:t xml:space="preserve">Dedem geldiğinde onunla neler </w:t>
      </w:r>
      <w:r w:rsidR="00D567DC" w:rsidRPr="009C5C6B">
        <w:rPr>
          <w:b/>
          <w:bCs/>
          <w:u w:val="double" w:color="FF0000"/>
        </w:rPr>
        <w:t>yapmalıyım</w:t>
      </w:r>
      <w:r w:rsidR="00D567DC">
        <w:t xml:space="preserve"> diye düşündüm. Acaba kuzenlerim de </w:t>
      </w:r>
      <w:r w:rsidR="00C86D40" w:rsidRPr="009C5C6B">
        <w:rPr>
          <w:b/>
          <w:bCs/>
          <w:u w:val="double" w:color="FF0000"/>
        </w:rPr>
        <w:t>gelecekler</w:t>
      </w:r>
      <w:r w:rsidR="00C86D40">
        <w:t xml:space="preserve"> mi? Ah! İnşallah </w:t>
      </w:r>
      <w:r w:rsidR="00C86D40" w:rsidRPr="008C2FA4">
        <w:rPr>
          <w:b/>
          <w:bCs/>
          <w:u w:val="double" w:color="FF0000"/>
        </w:rPr>
        <w:t>gelirler</w:t>
      </w:r>
      <w:r w:rsidR="009B53DB">
        <w:t xml:space="preserve">. </w:t>
      </w:r>
      <w:r w:rsidR="00CE18AB">
        <w:t xml:space="preserve">Annelerinden izin </w:t>
      </w:r>
      <w:r w:rsidR="00A528B5">
        <w:t>çı</w:t>
      </w:r>
      <w:r w:rsidR="009C5C6B">
        <w:t>k</w:t>
      </w:r>
      <w:r w:rsidR="00A528B5">
        <w:t xml:space="preserve">mazsa </w:t>
      </w:r>
      <w:r w:rsidR="00A528B5" w:rsidRPr="008C2FA4">
        <w:rPr>
          <w:b/>
          <w:bCs/>
          <w:u w:val="double" w:color="FF0000"/>
        </w:rPr>
        <w:t>gelmezler.</w:t>
      </w:r>
      <w:r w:rsidR="00A528B5">
        <w:t xml:space="preserve"> </w:t>
      </w:r>
    </w:p>
    <w:p w14:paraId="5E75F43B" w14:textId="2E958ECA" w:rsidR="008C2FA4" w:rsidRDefault="00342331" w:rsidP="00222587">
      <w:pPr>
        <w:pStyle w:val="AralkYok"/>
        <w:rPr>
          <w:b/>
          <w:bCs/>
        </w:rPr>
      </w:pPr>
      <w:r w:rsidRPr="00BB2F68">
        <w:rPr>
          <w:b/>
          <w:bCs/>
        </w:rPr>
        <w:t xml:space="preserve">3 A- </w:t>
      </w:r>
      <w:r w:rsidR="00BB2F68" w:rsidRPr="00BB2F68">
        <w:rPr>
          <w:b/>
          <w:bCs/>
        </w:rPr>
        <w:t>Paragrafta geçen işaretli fiillerin kim ve kişilerini örnekteki gibi yazınız.</w:t>
      </w:r>
    </w:p>
    <w:p w14:paraId="2568A548" w14:textId="021577DE" w:rsidR="002E31C8" w:rsidRDefault="002E31C8" w:rsidP="00222587">
      <w:pPr>
        <w:pStyle w:val="AralkYok"/>
      </w:pPr>
      <w:r>
        <w:rPr>
          <w:b/>
          <w:bCs/>
        </w:rPr>
        <w:t xml:space="preserve">Seslendi: </w:t>
      </w:r>
      <w:r w:rsidR="003F4A12" w:rsidRPr="00A53B9E">
        <w:t>Görülen geçmiş zaman.</w:t>
      </w:r>
      <w:r w:rsidR="00A53B9E" w:rsidRPr="00A53B9E">
        <w:t xml:space="preserve"> 3. T </w:t>
      </w:r>
      <w:r w:rsidR="00D823F2" w:rsidRPr="00A53B9E">
        <w:t xml:space="preserve">Ş. </w:t>
      </w:r>
    </w:p>
    <w:p w14:paraId="143E4DCD" w14:textId="054A5C95" w:rsidR="00D823F2" w:rsidRPr="001B7D62" w:rsidRDefault="00D823F2" w:rsidP="00222587">
      <w:pPr>
        <w:pStyle w:val="AralkYok"/>
        <w:rPr>
          <w:b/>
          <w:bCs/>
          <w:i/>
          <w:iCs/>
        </w:rPr>
      </w:pPr>
      <w:r w:rsidRPr="001B7D62">
        <w:rPr>
          <w:b/>
          <w:bCs/>
          <w:i/>
          <w:iCs/>
        </w:rPr>
        <w:t xml:space="preserve">Sevindim: </w:t>
      </w:r>
    </w:p>
    <w:p w14:paraId="4878B519" w14:textId="53D7B442" w:rsidR="00A3783A" w:rsidRPr="001B7D62" w:rsidRDefault="00A3783A" w:rsidP="00222587">
      <w:pPr>
        <w:pStyle w:val="AralkYok"/>
        <w:rPr>
          <w:b/>
          <w:bCs/>
          <w:i/>
          <w:iCs/>
        </w:rPr>
      </w:pPr>
      <w:r w:rsidRPr="001B7D62">
        <w:rPr>
          <w:b/>
          <w:bCs/>
          <w:i/>
          <w:iCs/>
        </w:rPr>
        <w:t xml:space="preserve">Yapmalıyım: </w:t>
      </w:r>
    </w:p>
    <w:p w14:paraId="3407B1BA" w14:textId="7F278D3E" w:rsidR="00A3783A" w:rsidRPr="001B7D62" w:rsidRDefault="00DC7D66" w:rsidP="00222587">
      <w:pPr>
        <w:pStyle w:val="AralkYok"/>
        <w:rPr>
          <w:b/>
          <w:bCs/>
          <w:i/>
          <w:iCs/>
        </w:rPr>
      </w:pPr>
      <w:r w:rsidRPr="001B7D62">
        <w:rPr>
          <w:b/>
          <w:bCs/>
          <w:i/>
          <w:iCs/>
        </w:rPr>
        <w:t>G</w:t>
      </w:r>
      <w:r w:rsidR="00A3783A" w:rsidRPr="001B7D62">
        <w:rPr>
          <w:b/>
          <w:bCs/>
          <w:i/>
          <w:iCs/>
        </w:rPr>
        <w:t>elecekler</w:t>
      </w:r>
      <w:r w:rsidRPr="001B7D62">
        <w:rPr>
          <w:b/>
          <w:bCs/>
          <w:i/>
          <w:iCs/>
        </w:rPr>
        <w:t xml:space="preserve"> : </w:t>
      </w:r>
    </w:p>
    <w:p w14:paraId="7D8F6673" w14:textId="46A4B917" w:rsidR="00DC7D66" w:rsidRPr="001B7D62" w:rsidRDefault="00DC7D66" w:rsidP="00222587">
      <w:pPr>
        <w:pStyle w:val="AralkYok"/>
        <w:rPr>
          <w:b/>
          <w:bCs/>
        </w:rPr>
      </w:pPr>
      <w:r w:rsidRPr="001B7D62">
        <w:rPr>
          <w:b/>
          <w:bCs/>
        </w:rPr>
        <w:t xml:space="preserve">Gelirler: </w:t>
      </w:r>
    </w:p>
    <w:p w14:paraId="773D80CE" w14:textId="463145BD" w:rsidR="00DC7D66" w:rsidRDefault="00DC7D66" w:rsidP="00222587">
      <w:pPr>
        <w:pStyle w:val="AralkYok"/>
        <w:rPr>
          <w:b/>
          <w:bCs/>
        </w:rPr>
      </w:pPr>
      <w:r w:rsidRPr="001B7D62">
        <w:rPr>
          <w:b/>
          <w:bCs/>
        </w:rPr>
        <w:t xml:space="preserve">Gelmezler: </w:t>
      </w:r>
    </w:p>
    <w:p w14:paraId="4523EA82" w14:textId="77777777" w:rsidR="001B7D62" w:rsidRDefault="001B7D62" w:rsidP="00222587">
      <w:pPr>
        <w:pStyle w:val="AralkYok"/>
        <w:rPr>
          <w:b/>
          <w:bCs/>
        </w:rPr>
      </w:pPr>
    </w:p>
    <w:p w14:paraId="27FBDAD9" w14:textId="5D470123" w:rsidR="001B7D62" w:rsidRDefault="009E20E4" w:rsidP="00222587">
      <w:pPr>
        <w:pStyle w:val="AralkYok"/>
        <w:rPr>
          <w:b/>
          <w:bCs/>
        </w:rPr>
      </w:pPr>
      <w:r>
        <w:rPr>
          <w:b/>
          <w:bCs/>
        </w:rPr>
        <w:t xml:space="preserve">3 B-üç numaralı sorunun </w:t>
      </w:r>
      <w:r w:rsidR="007A432C">
        <w:rPr>
          <w:b/>
          <w:bCs/>
        </w:rPr>
        <w:t xml:space="preserve">paragrafında hangi </w:t>
      </w:r>
      <w:r w:rsidR="005B3CAC">
        <w:rPr>
          <w:b/>
          <w:bCs/>
        </w:rPr>
        <w:t>cümlenin fiilinde a</w:t>
      </w:r>
      <w:r w:rsidR="007A432C">
        <w:rPr>
          <w:b/>
          <w:bCs/>
        </w:rPr>
        <w:t>nlam</w:t>
      </w:r>
      <w:r w:rsidR="005B3CAC">
        <w:rPr>
          <w:b/>
          <w:bCs/>
        </w:rPr>
        <w:t xml:space="preserve"> kayması (zaman kayması) olmuştur. </w:t>
      </w:r>
      <w:r w:rsidR="007A432C">
        <w:rPr>
          <w:b/>
          <w:bCs/>
        </w:rPr>
        <w:t>Fiilin zamanı nedir? Hangi zamana kaymıştır? Yazınız.</w:t>
      </w:r>
    </w:p>
    <w:p w14:paraId="38844E98" w14:textId="77777777" w:rsidR="000A2FFD" w:rsidRDefault="000A2FFD" w:rsidP="00222587">
      <w:pPr>
        <w:pStyle w:val="AralkYok"/>
        <w:rPr>
          <w:b/>
          <w:bCs/>
        </w:rPr>
      </w:pPr>
    </w:p>
    <w:p w14:paraId="22203706" w14:textId="77777777" w:rsidR="0071214E" w:rsidRPr="0071214E" w:rsidRDefault="0071214E" w:rsidP="0071214E">
      <w:pPr>
        <w:pStyle w:val="AralkYok"/>
      </w:pPr>
      <w:r w:rsidRPr="0071214E">
        <w:rPr>
          <w:b/>
          <w:bCs/>
        </w:rPr>
        <w:lastRenderedPageBreak/>
        <w:t xml:space="preserve">  </w:t>
      </w:r>
      <w:r w:rsidRPr="0071214E">
        <w:t>Dünya hızla değişiyor. Değişen dünyayla birlikte insanların dillendirdiği sorunlar da değişiyor. Fakat bazı sorunlar hep aynı kalıyor: cehalet, hoşgörüsüzlük, kibir... Bu sorunlar, tarih boyunca insanlar tarafından hep dile getirildi. İnsanlığın bundan yüzyıllar sonra da aynı sorunları dile getirecek olması şaşırtmasın sizi.</w:t>
      </w:r>
    </w:p>
    <w:p w14:paraId="7DEB2850" w14:textId="5B64D4C6" w:rsidR="000A2FFD" w:rsidRDefault="0071214E" w:rsidP="0071214E">
      <w:pPr>
        <w:pStyle w:val="AralkYok"/>
        <w:rPr>
          <w:b/>
          <w:bCs/>
        </w:rPr>
      </w:pPr>
      <w:r>
        <w:rPr>
          <w:b/>
          <w:bCs/>
        </w:rPr>
        <w:t>4</w:t>
      </w:r>
      <w:r w:rsidRPr="0071214E">
        <w:rPr>
          <w:b/>
          <w:bCs/>
        </w:rPr>
        <w:t>. Aşağıdaki soruları paragrafa göre cevaplayınız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11"/>
        <w:gridCol w:w="4515"/>
      </w:tblGrid>
      <w:tr w:rsidR="00B36149" w:rsidRPr="00B36149" w14:paraId="60E1A707" w14:textId="77777777" w:rsidTr="001253C2">
        <w:tc>
          <w:tcPr>
            <w:tcW w:w="4531" w:type="dxa"/>
            <w:tcBorders>
              <w:top w:val="single" w:sz="18" w:space="0" w:color="FF3399"/>
              <w:left w:val="single" w:sz="18" w:space="0" w:color="FF3399"/>
              <w:bottom w:val="single" w:sz="18" w:space="0" w:color="47D459" w:themeColor="accent3" w:themeTint="99"/>
              <w:right w:val="single" w:sz="18" w:space="0" w:color="47D459" w:themeColor="accent3" w:themeTint="99"/>
            </w:tcBorders>
          </w:tcPr>
          <w:p w14:paraId="25972FAC" w14:textId="77777777" w:rsidR="00B36149" w:rsidRPr="00B36149" w:rsidRDefault="00B36149" w:rsidP="00B36149">
            <w:pPr>
              <w:pStyle w:val="AralkYok"/>
              <w:rPr>
                <w:b/>
                <w:bCs/>
              </w:rPr>
            </w:pPr>
            <w:r w:rsidRPr="00B36149">
              <w:rPr>
                <w:b/>
                <w:bCs/>
              </w:rPr>
              <w:t xml:space="preserve">Hep aynı kalan sorunlar nelermiş. </w:t>
            </w:r>
          </w:p>
        </w:tc>
        <w:tc>
          <w:tcPr>
            <w:tcW w:w="4531" w:type="dxa"/>
            <w:tcBorders>
              <w:top w:val="single" w:sz="18" w:space="0" w:color="FF3399"/>
              <w:left w:val="single" w:sz="18" w:space="0" w:color="47D459" w:themeColor="accent3" w:themeTint="99"/>
              <w:bottom w:val="single" w:sz="18" w:space="0" w:color="47D459" w:themeColor="accent3" w:themeTint="99"/>
              <w:right w:val="single" w:sz="18" w:space="0" w:color="FF3399"/>
            </w:tcBorders>
          </w:tcPr>
          <w:p w14:paraId="340C8F49" w14:textId="77777777" w:rsidR="00B36149" w:rsidRPr="00B36149" w:rsidRDefault="00B36149" w:rsidP="00B36149">
            <w:pPr>
              <w:pStyle w:val="AralkYok"/>
              <w:rPr>
                <w:b/>
                <w:bCs/>
              </w:rPr>
            </w:pPr>
            <w:r w:rsidRPr="00B36149">
              <w:rPr>
                <w:b/>
                <w:bCs/>
              </w:rPr>
              <w:t>Yıllar sonra bizi şaşırtmayacak olan nedir?</w:t>
            </w:r>
          </w:p>
        </w:tc>
      </w:tr>
      <w:tr w:rsidR="00B36149" w:rsidRPr="00B36149" w14:paraId="1EE5F10F" w14:textId="77777777" w:rsidTr="001253C2">
        <w:tc>
          <w:tcPr>
            <w:tcW w:w="4531" w:type="dxa"/>
            <w:tcBorders>
              <w:top w:val="single" w:sz="18" w:space="0" w:color="47D459" w:themeColor="accent3" w:themeTint="99"/>
              <w:left w:val="single" w:sz="18" w:space="0" w:color="FF3399"/>
              <w:bottom w:val="single" w:sz="18" w:space="0" w:color="FF3399"/>
              <w:right w:val="single" w:sz="18" w:space="0" w:color="47D459" w:themeColor="accent3" w:themeTint="99"/>
            </w:tcBorders>
          </w:tcPr>
          <w:p w14:paraId="4BD1AAA2" w14:textId="77777777" w:rsidR="00B36149" w:rsidRPr="00B36149" w:rsidRDefault="00B36149" w:rsidP="00B36149">
            <w:pPr>
              <w:pStyle w:val="AralkYok"/>
              <w:rPr>
                <w:b/>
                <w:bCs/>
              </w:rPr>
            </w:pPr>
          </w:p>
          <w:p w14:paraId="458BE2B1" w14:textId="77777777" w:rsidR="00B36149" w:rsidRPr="00B36149" w:rsidRDefault="00B36149" w:rsidP="00B36149">
            <w:pPr>
              <w:pStyle w:val="AralkYok"/>
              <w:rPr>
                <w:b/>
                <w:bCs/>
              </w:rPr>
            </w:pPr>
          </w:p>
          <w:p w14:paraId="228471FA" w14:textId="77777777" w:rsidR="00B36149" w:rsidRPr="00B36149" w:rsidRDefault="00B36149" w:rsidP="00B36149">
            <w:pPr>
              <w:pStyle w:val="AralkYok"/>
              <w:rPr>
                <w:b/>
                <w:bCs/>
              </w:rPr>
            </w:pPr>
          </w:p>
        </w:tc>
        <w:tc>
          <w:tcPr>
            <w:tcW w:w="4531" w:type="dxa"/>
            <w:tcBorders>
              <w:top w:val="single" w:sz="18" w:space="0" w:color="47D459" w:themeColor="accent3" w:themeTint="99"/>
              <w:left w:val="single" w:sz="18" w:space="0" w:color="47D459" w:themeColor="accent3" w:themeTint="99"/>
              <w:bottom w:val="single" w:sz="18" w:space="0" w:color="FF3399"/>
              <w:right w:val="single" w:sz="18" w:space="0" w:color="FF3399"/>
            </w:tcBorders>
          </w:tcPr>
          <w:p w14:paraId="4E1536D9" w14:textId="77777777" w:rsidR="00B36149" w:rsidRPr="00B36149" w:rsidRDefault="00B36149" w:rsidP="00B36149">
            <w:pPr>
              <w:pStyle w:val="AralkYok"/>
              <w:rPr>
                <w:b/>
                <w:bCs/>
              </w:rPr>
            </w:pPr>
          </w:p>
        </w:tc>
      </w:tr>
    </w:tbl>
    <w:p w14:paraId="2B47D6DD" w14:textId="444AA37E" w:rsidR="0071214E" w:rsidRDefault="0071214E" w:rsidP="0071214E">
      <w:pPr>
        <w:pStyle w:val="AralkYok"/>
        <w:rPr>
          <w:b/>
          <w:bCs/>
        </w:rPr>
      </w:pPr>
    </w:p>
    <w:p w14:paraId="66703C2F" w14:textId="6B7C88F5" w:rsidR="00540770" w:rsidRPr="00540770" w:rsidRDefault="00540770" w:rsidP="00540770">
      <w:pPr>
        <w:pStyle w:val="AralkYok"/>
        <w:rPr>
          <w:b/>
          <w:bCs/>
        </w:rPr>
      </w:pPr>
      <w:r w:rsidRPr="00E41BF9">
        <w:rPr>
          <w:b/>
          <w:bCs/>
        </w:rPr>
        <w:t>5</w:t>
      </w:r>
      <w:r w:rsidRPr="00540770">
        <w:rPr>
          <w:b/>
          <w:bCs/>
        </w:rPr>
        <w:t>- Aşağıdaki cümlelerin karşısına öznelse “Ö”, nesnelse “N” yazınız.       ( 2px5=10p)</w:t>
      </w:r>
    </w:p>
    <w:p w14:paraId="7AC1B867" w14:textId="77777777" w:rsidR="00540770" w:rsidRPr="00540770" w:rsidRDefault="00540770" w:rsidP="00540770">
      <w:pPr>
        <w:pStyle w:val="AralkYok"/>
        <w:rPr>
          <w:b/>
          <w:bCs/>
        </w:rPr>
      </w:pPr>
      <w:r w:rsidRPr="00540770">
        <w:rPr>
          <w:b/>
          <w:bCs/>
        </w:rPr>
        <w:t xml:space="preserve"> Yazar bu romanında aile bireyleri arasındaki sorunları anlatır.        (          )</w:t>
      </w:r>
    </w:p>
    <w:p w14:paraId="74CC45BF" w14:textId="0F459F9E" w:rsidR="00540770" w:rsidRPr="00540770" w:rsidRDefault="00540770" w:rsidP="00540770">
      <w:pPr>
        <w:pStyle w:val="AralkYok"/>
        <w:rPr>
          <w:b/>
          <w:bCs/>
        </w:rPr>
      </w:pPr>
      <w:r w:rsidRPr="00540770">
        <w:rPr>
          <w:b/>
          <w:bCs/>
        </w:rPr>
        <w:t xml:space="preserve">Gökdelenlere bakan bir pencerede tek başına oturuyor.                 </w:t>
      </w:r>
      <w:r w:rsidR="00B66C0B" w:rsidRPr="00E41BF9">
        <w:rPr>
          <w:b/>
          <w:bCs/>
        </w:rPr>
        <w:t xml:space="preserve">   </w:t>
      </w:r>
      <w:r w:rsidRPr="00540770">
        <w:rPr>
          <w:b/>
          <w:bCs/>
        </w:rPr>
        <w:t xml:space="preserve">   (          )</w:t>
      </w:r>
    </w:p>
    <w:p w14:paraId="5B9C93D1" w14:textId="2D4AFB83" w:rsidR="00540770" w:rsidRPr="00540770" w:rsidRDefault="00540770" w:rsidP="00540770">
      <w:pPr>
        <w:pStyle w:val="AralkYok"/>
        <w:rPr>
          <w:b/>
          <w:bCs/>
        </w:rPr>
      </w:pPr>
      <w:r w:rsidRPr="00540770">
        <w:rPr>
          <w:b/>
          <w:bCs/>
        </w:rPr>
        <w:t>Konuşacak hiçbir şeyimiz kalmadı dedi üzgün bir ses tonuyla.           (         )</w:t>
      </w:r>
    </w:p>
    <w:p w14:paraId="20DF9444" w14:textId="309FAE67" w:rsidR="00540770" w:rsidRPr="00540770" w:rsidRDefault="00540770" w:rsidP="00540770">
      <w:pPr>
        <w:pStyle w:val="AralkYok"/>
        <w:rPr>
          <w:b/>
          <w:bCs/>
        </w:rPr>
      </w:pPr>
      <w:r w:rsidRPr="00540770">
        <w:rPr>
          <w:b/>
          <w:bCs/>
        </w:rPr>
        <w:t xml:space="preserve">Evde mutlu olan okulda başarılı olur.                                                       </w:t>
      </w:r>
      <w:r w:rsidR="00B66C0B" w:rsidRPr="00E41BF9">
        <w:rPr>
          <w:b/>
          <w:bCs/>
        </w:rPr>
        <w:t xml:space="preserve">          </w:t>
      </w:r>
      <w:r w:rsidRPr="00540770">
        <w:rPr>
          <w:b/>
          <w:bCs/>
        </w:rPr>
        <w:t xml:space="preserve"> (         )</w:t>
      </w:r>
    </w:p>
    <w:p w14:paraId="3C47B84A" w14:textId="78F268C6" w:rsidR="00540770" w:rsidRPr="00E41BF9" w:rsidRDefault="00540770" w:rsidP="00540770">
      <w:pPr>
        <w:pStyle w:val="AralkYok"/>
        <w:rPr>
          <w:b/>
          <w:bCs/>
        </w:rPr>
      </w:pPr>
      <w:r w:rsidRPr="00540770">
        <w:rPr>
          <w:b/>
          <w:bCs/>
        </w:rPr>
        <w:t xml:space="preserve">Pi sayısı, bir dairenin çevresinin çapına oranıdır.                             </w:t>
      </w:r>
      <w:r w:rsidR="00B66C0B" w:rsidRPr="00E41BF9">
        <w:rPr>
          <w:b/>
          <w:bCs/>
        </w:rPr>
        <w:t xml:space="preserve">       </w:t>
      </w:r>
      <w:r w:rsidRPr="00540770">
        <w:rPr>
          <w:b/>
          <w:bCs/>
        </w:rPr>
        <w:t xml:space="preserve">     (         ) </w:t>
      </w:r>
    </w:p>
    <w:p w14:paraId="63F76320" w14:textId="77777777" w:rsidR="00D15AED" w:rsidRPr="00E41BF9" w:rsidRDefault="00D15AED" w:rsidP="00540770">
      <w:pPr>
        <w:pStyle w:val="AralkYok"/>
        <w:rPr>
          <w:b/>
          <w:bCs/>
        </w:rPr>
      </w:pPr>
    </w:p>
    <w:tbl>
      <w:tblPr>
        <w:tblW w:w="9639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8E1BED" w:rsidRPr="008E1BED" w14:paraId="7C98FBDF" w14:textId="77777777" w:rsidTr="00836B45">
        <w:trPr>
          <w:tblCellSpacing w:w="15" w:type="dxa"/>
        </w:trPr>
        <w:tc>
          <w:tcPr>
            <w:tcW w:w="9579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6999293" w14:textId="77777777" w:rsidR="008E1BED" w:rsidRPr="008E1BED" w:rsidRDefault="008E1BED" w:rsidP="008E1BED">
            <w:pPr>
              <w:pStyle w:val="AralkYok"/>
              <w:rPr>
                <w:rFonts w:cs="Calibri"/>
                <w:b/>
                <w:bCs/>
              </w:rPr>
            </w:pPr>
            <w:r w:rsidRPr="008E1BED">
              <w:rPr>
                <w:rFonts w:cs="Calibri"/>
                <w:b/>
                <w:bCs/>
              </w:rPr>
              <w:t>1. Metin: </w:t>
            </w:r>
            <w:r w:rsidRPr="008E1BED">
              <w:rPr>
                <w:rFonts w:cs="Calibri"/>
              </w:rPr>
              <w:t>Kola, dünya üzerinde yaygın olarak kullanılan ve yaş aralığına bakılmaksızın birçok insan tarafından içilen bir içecektir. İçerdiği bazı maddeler nedeniyle çok zararlı olduğu hatta çok içilmesinin ölümlere neden olduğu söylenmektedir</w:t>
            </w:r>
            <w:r w:rsidRPr="008E1BED">
              <w:rPr>
                <w:rFonts w:cs="Calibri"/>
                <w:b/>
                <w:bCs/>
              </w:rPr>
              <w:t>.</w:t>
            </w:r>
          </w:p>
        </w:tc>
      </w:tr>
      <w:tr w:rsidR="008E1BED" w:rsidRPr="008E1BED" w14:paraId="69E6BA39" w14:textId="77777777" w:rsidTr="00836B45">
        <w:trPr>
          <w:tblCellSpacing w:w="15" w:type="dxa"/>
        </w:trPr>
        <w:tc>
          <w:tcPr>
            <w:tcW w:w="9579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84AD5C5" w14:textId="77777777" w:rsidR="008E1BED" w:rsidRPr="00E41BF9" w:rsidRDefault="008E1BED" w:rsidP="008E1BED">
            <w:pPr>
              <w:pStyle w:val="AralkYok"/>
              <w:rPr>
                <w:rFonts w:cs="Calibri"/>
                <w:b/>
                <w:bCs/>
              </w:rPr>
            </w:pPr>
            <w:r w:rsidRPr="008E1BED">
              <w:rPr>
                <w:rFonts w:cs="Calibri"/>
                <w:b/>
                <w:bCs/>
              </w:rPr>
              <w:t>2. Metin</w:t>
            </w:r>
            <w:r w:rsidRPr="008E1BED">
              <w:rPr>
                <w:rFonts w:cs="Calibri"/>
              </w:rPr>
              <w:t>: Sigara, sağlığa zararlı olmasına rağmen birçok insan bunu bile bile sigara kullanmaktadır. En yaygın görülen zararlı alışkanlıkların içinde başı çeken sigara, her geçen gün ölüme sebep olmaktadır</w:t>
            </w:r>
            <w:r w:rsidRPr="008E1BED">
              <w:rPr>
                <w:rFonts w:cs="Calibri"/>
                <w:b/>
                <w:bCs/>
              </w:rPr>
              <w:t>.</w:t>
            </w:r>
          </w:p>
          <w:p w14:paraId="49255FF1" w14:textId="77777777" w:rsidR="00836B45" w:rsidRPr="00E41BF9" w:rsidRDefault="009D4D2D" w:rsidP="008E1BED">
            <w:pPr>
              <w:pStyle w:val="AralkYok"/>
              <w:rPr>
                <w:rFonts w:cs="Calibri"/>
                <w:b/>
                <w:bCs/>
              </w:rPr>
            </w:pPr>
            <w:r w:rsidRPr="00E41BF9">
              <w:rPr>
                <w:rFonts w:cs="Calibri"/>
                <w:b/>
                <w:bCs/>
              </w:rPr>
              <w:t xml:space="preserve">6- </w:t>
            </w:r>
            <w:r w:rsidRPr="00E41BF9">
              <w:rPr>
                <w:rFonts w:cs="Calibri"/>
                <w:b/>
                <w:bCs/>
              </w:rPr>
              <w:t xml:space="preserve">Yukarıda verilen metinleri karşılaştırınız. Bu metinlerin ortak özelliklerini </w:t>
            </w:r>
            <w:r w:rsidRPr="00E41BF9">
              <w:rPr>
                <w:rFonts w:cs="Calibri"/>
                <w:b/>
                <w:bCs/>
              </w:rPr>
              <w:t xml:space="preserve">ikisini yazınız. </w:t>
            </w:r>
          </w:p>
          <w:p w14:paraId="2D50E314" w14:textId="090402BB" w:rsidR="00C83AA1" w:rsidRPr="00E41BF9" w:rsidRDefault="00C83AA1" w:rsidP="008E1BED">
            <w:pPr>
              <w:pStyle w:val="AralkYok"/>
              <w:rPr>
                <w:rFonts w:cs="Calibri"/>
                <w:b/>
                <w:bCs/>
              </w:rPr>
            </w:pPr>
            <w:r w:rsidRPr="00E41BF9">
              <w:rPr>
                <w:rFonts w:cs="Calibri"/>
                <w:b/>
                <w:bCs/>
              </w:rPr>
              <w:t>1-</w:t>
            </w:r>
          </w:p>
          <w:p w14:paraId="1474909C" w14:textId="77777777" w:rsidR="00C83AA1" w:rsidRPr="00E41BF9" w:rsidRDefault="00C83AA1" w:rsidP="008E1BED">
            <w:pPr>
              <w:pStyle w:val="AralkYok"/>
              <w:rPr>
                <w:rFonts w:cs="Calibri"/>
                <w:b/>
                <w:bCs/>
              </w:rPr>
            </w:pPr>
            <w:r w:rsidRPr="00E41BF9">
              <w:rPr>
                <w:rFonts w:cs="Calibri"/>
                <w:b/>
                <w:bCs/>
              </w:rPr>
              <w:t>2-</w:t>
            </w:r>
          </w:p>
          <w:p w14:paraId="0DCEFFDE" w14:textId="4F21855C" w:rsidR="00C83AA1" w:rsidRPr="00E41BF9" w:rsidRDefault="009552B6" w:rsidP="008E1BED">
            <w:pPr>
              <w:pStyle w:val="AralkYok"/>
              <w:rPr>
                <w:rFonts w:cs="Calibri"/>
                <w:b/>
                <w:bCs/>
              </w:rPr>
            </w:pPr>
            <w:r w:rsidRPr="00E41BF9">
              <w:rPr>
                <w:rFonts w:cs="Calibri"/>
                <w:b/>
                <w:bCs/>
              </w:rPr>
              <w:t xml:space="preserve">7- </w:t>
            </w:r>
            <w:r w:rsidR="003A6C05" w:rsidRPr="00E41BF9">
              <w:rPr>
                <w:rFonts w:cs="Calibri"/>
                <w:b/>
                <w:bCs/>
              </w:rPr>
              <w:t xml:space="preserve">Verilen kavramların en az dördünü </w:t>
            </w:r>
            <w:r w:rsidR="002A5532" w:rsidRPr="00E41BF9">
              <w:rPr>
                <w:rFonts w:cs="Calibri"/>
                <w:b/>
                <w:bCs/>
              </w:rPr>
              <w:t xml:space="preserve">kullanarak bilgilendirici bir metin </w:t>
            </w:r>
            <w:r w:rsidR="00C15AFB" w:rsidRPr="00E41BF9">
              <w:rPr>
                <w:rFonts w:cs="Calibri"/>
                <w:b/>
                <w:bCs/>
              </w:rPr>
              <w:t>yazınız.</w:t>
            </w:r>
          </w:p>
          <w:p w14:paraId="7227D5EE" w14:textId="64A89B99" w:rsidR="00C15AFB" w:rsidRPr="00E41BF9" w:rsidRDefault="00966404" w:rsidP="008E1BED">
            <w:pPr>
              <w:pStyle w:val="AralkYok"/>
              <w:rPr>
                <w:rFonts w:cs="Calibri"/>
                <w:b/>
                <w:bCs/>
              </w:rPr>
            </w:pPr>
            <w:r w:rsidRPr="00E41BF9">
              <w:rPr>
                <w:rFonts w:cs="Calibri"/>
                <w:b/>
                <w:bCs/>
              </w:rPr>
              <w:t>Yazınız</w:t>
            </w:r>
            <w:r w:rsidR="00C15AFB" w:rsidRPr="00E41BF9">
              <w:rPr>
                <w:rFonts w:cs="Calibri"/>
                <w:b/>
                <w:bCs/>
              </w:rPr>
              <w:t>da konuya bağlı kalınız</w:t>
            </w:r>
            <w:r w:rsidRPr="00E41BF9">
              <w:rPr>
                <w:rFonts w:cs="Calibri"/>
                <w:b/>
                <w:bCs/>
              </w:rPr>
              <w:t>,</w:t>
            </w:r>
            <w:r w:rsidR="00C15AFB" w:rsidRPr="00E41BF9">
              <w:rPr>
                <w:rFonts w:cs="Calibri"/>
                <w:b/>
                <w:bCs/>
              </w:rPr>
              <w:t xml:space="preserve"> başlık oluşturunuz. Imla kurallarına ve noktalama işaretlerine dikkat ediniz</w:t>
            </w:r>
            <w:r w:rsidRPr="00E41BF9">
              <w:rPr>
                <w:rFonts w:cs="Calibri"/>
                <w:b/>
                <w:bCs/>
              </w:rPr>
              <w:t>,</w:t>
            </w:r>
            <w:r w:rsidR="00C15AFB" w:rsidRPr="00E41BF9">
              <w:rPr>
                <w:rFonts w:cs="Calibri"/>
                <w:b/>
                <w:bCs/>
              </w:rPr>
              <w:t xml:space="preserve"> yazınızın </w:t>
            </w:r>
            <w:r w:rsidR="001B1126" w:rsidRPr="00E41BF9">
              <w:rPr>
                <w:rFonts w:cs="Calibri"/>
                <w:b/>
                <w:bCs/>
              </w:rPr>
              <w:t xml:space="preserve">okunaklı olması da gerekmektedir. </w:t>
            </w:r>
          </w:p>
          <w:p w14:paraId="5DB5792F" w14:textId="3A308524" w:rsidR="00B5613A" w:rsidRPr="00E41BF9" w:rsidRDefault="002A5532" w:rsidP="008E1BED">
            <w:pPr>
              <w:pStyle w:val="AralkYok"/>
              <w:rPr>
                <w:rFonts w:cs="Calibri"/>
              </w:rPr>
            </w:pPr>
            <w:r w:rsidRPr="00E41BF9">
              <w:rPr>
                <w:rFonts w:cs="Calibri"/>
                <w:b/>
                <w:bCs/>
              </w:rPr>
              <w:t>VERİLEN SÖZCÜKLER</w:t>
            </w:r>
            <w:r w:rsidR="00B5613A" w:rsidRPr="00E41BF9">
              <w:rPr>
                <w:rFonts w:cs="Calibri"/>
                <w:b/>
                <w:bCs/>
              </w:rPr>
              <w:t xml:space="preserve">: </w:t>
            </w:r>
            <w:r w:rsidR="008637E0" w:rsidRPr="00E41BF9">
              <w:rPr>
                <w:rFonts w:cs="Calibri"/>
              </w:rPr>
              <w:t xml:space="preserve">sağlık, Elif, </w:t>
            </w:r>
            <w:r w:rsidR="00905547" w:rsidRPr="00E41BF9">
              <w:rPr>
                <w:rFonts w:cs="Calibri"/>
              </w:rPr>
              <w:t xml:space="preserve">cips, doktor, ilaç, </w:t>
            </w:r>
            <w:r w:rsidRPr="00E41BF9">
              <w:rPr>
                <w:rFonts w:cs="Calibri"/>
              </w:rPr>
              <w:t>mide, ülser, yardım</w:t>
            </w:r>
          </w:p>
          <w:p w14:paraId="3BBC4580" w14:textId="707AD3CF" w:rsidR="00C83AA1" w:rsidRPr="00DA443F" w:rsidRDefault="00D66A75" w:rsidP="008E1BED">
            <w:pPr>
              <w:pStyle w:val="AralkYok"/>
              <w:rPr>
                <w:rFonts w:cs="Calibri"/>
              </w:rPr>
            </w:pPr>
            <w:r w:rsidRPr="00DA443F">
              <w:rPr>
                <w:rFonts w:cs="Calibri"/>
              </w:rPr>
              <w:t xml:space="preserve">Başlık: </w:t>
            </w:r>
            <w:r w:rsidR="00942499" w:rsidRPr="00DA443F">
              <w:rPr>
                <w:rFonts w:cs="Calibri"/>
              </w:rPr>
              <w:t xml:space="preserve">3p, imla 5p, noktalama 5p, </w:t>
            </w:r>
            <w:r w:rsidR="005B6347" w:rsidRPr="00DA443F">
              <w:rPr>
                <w:rFonts w:cs="Calibri"/>
              </w:rPr>
              <w:t xml:space="preserve">yazı 3p, konuya uyum 4p, </w:t>
            </w:r>
            <w:r w:rsidR="00DA443F" w:rsidRPr="00DA443F">
              <w:rPr>
                <w:rFonts w:cs="Calibri"/>
              </w:rPr>
              <w:t>havuzdan sözcük kullanma:4p=24p</w:t>
            </w:r>
          </w:p>
          <w:p w14:paraId="6122EA27" w14:textId="77777777" w:rsidR="00C83AA1" w:rsidRPr="00E41BF9" w:rsidRDefault="00C83AA1" w:rsidP="008E1BED">
            <w:pPr>
              <w:pStyle w:val="AralkYok"/>
              <w:rPr>
                <w:rFonts w:cs="Calibri"/>
                <w:b/>
                <w:bCs/>
              </w:rPr>
            </w:pPr>
          </w:p>
          <w:p w14:paraId="14039E90" w14:textId="6F64B88B" w:rsidR="00C83AA1" w:rsidRPr="008E1BED" w:rsidRDefault="00C83AA1" w:rsidP="008E1BED">
            <w:pPr>
              <w:pStyle w:val="AralkYok"/>
              <w:rPr>
                <w:rFonts w:cs="Calibri"/>
                <w:b/>
                <w:bCs/>
              </w:rPr>
            </w:pPr>
          </w:p>
        </w:tc>
      </w:tr>
    </w:tbl>
    <w:p w14:paraId="0DFA4BAA" w14:textId="77777777" w:rsidR="00D15AED" w:rsidRPr="00540770" w:rsidRDefault="00D15AED" w:rsidP="00540770">
      <w:pPr>
        <w:pStyle w:val="AralkYok"/>
        <w:rPr>
          <w:b/>
          <w:bCs/>
        </w:rPr>
      </w:pPr>
    </w:p>
    <w:p w14:paraId="4CCA1F4F" w14:textId="77777777" w:rsidR="00D9030F" w:rsidRPr="001B7D62" w:rsidRDefault="00D9030F" w:rsidP="0071214E">
      <w:pPr>
        <w:pStyle w:val="AralkYok"/>
        <w:rPr>
          <w:b/>
          <w:bCs/>
        </w:rPr>
      </w:pPr>
    </w:p>
    <w:sectPr w:rsidR="00D9030F" w:rsidRPr="001B7D62" w:rsidSect="00E7598A"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C4"/>
    <w:rsid w:val="00013112"/>
    <w:rsid w:val="00052A52"/>
    <w:rsid w:val="00086723"/>
    <w:rsid w:val="000A2FFD"/>
    <w:rsid w:val="0016093F"/>
    <w:rsid w:val="001A6BB4"/>
    <w:rsid w:val="001B1126"/>
    <w:rsid w:val="001B7D62"/>
    <w:rsid w:val="001E44D6"/>
    <w:rsid w:val="001E5486"/>
    <w:rsid w:val="00222587"/>
    <w:rsid w:val="00225C13"/>
    <w:rsid w:val="00237D4D"/>
    <w:rsid w:val="00270325"/>
    <w:rsid w:val="002A5532"/>
    <w:rsid w:val="002C548C"/>
    <w:rsid w:val="002E31C8"/>
    <w:rsid w:val="00306C1A"/>
    <w:rsid w:val="00340D17"/>
    <w:rsid w:val="00342331"/>
    <w:rsid w:val="003A4AC5"/>
    <w:rsid w:val="003A6C05"/>
    <w:rsid w:val="003D1908"/>
    <w:rsid w:val="003F4A12"/>
    <w:rsid w:val="004439FC"/>
    <w:rsid w:val="00443CAC"/>
    <w:rsid w:val="004957F3"/>
    <w:rsid w:val="004D1087"/>
    <w:rsid w:val="00540770"/>
    <w:rsid w:val="00560B44"/>
    <w:rsid w:val="00572514"/>
    <w:rsid w:val="00577244"/>
    <w:rsid w:val="005B3CAC"/>
    <w:rsid w:val="005B6347"/>
    <w:rsid w:val="005D5284"/>
    <w:rsid w:val="005F5146"/>
    <w:rsid w:val="0068353D"/>
    <w:rsid w:val="00703DFA"/>
    <w:rsid w:val="00704048"/>
    <w:rsid w:val="0071214E"/>
    <w:rsid w:val="00783A7F"/>
    <w:rsid w:val="007A432C"/>
    <w:rsid w:val="007B4332"/>
    <w:rsid w:val="007E65F8"/>
    <w:rsid w:val="007E762B"/>
    <w:rsid w:val="007F7B62"/>
    <w:rsid w:val="00836B45"/>
    <w:rsid w:val="008521A2"/>
    <w:rsid w:val="008637E0"/>
    <w:rsid w:val="008B3B2A"/>
    <w:rsid w:val="008C2FA4"/>
    <w:rsid w:val="008C4B5D"/>
    <w:rsid w:val="008E1BED"/>
    <w:rsid w:val="00905547"/>
    <w:rsid w:val="009165C2"/>
    <w:rsid w:val="00942499"/>
    <w:rsid w:val="009433DE"/>
    <w:rsid w:val="009552B6"/>
    <w:rsid w:val="00966404"/>
    <w:rsid w:val="00970F04"/>
    <w:rsid w:val="009B53DB"/>
    <w:rsid w:val="009C1765"/>
    <w:rsid w:val="009C5A48"/>
    <w:rsid w:val="009C5C6B"/>
    <w:rsid w:val="009D4D2D"/>
    <w:rsid w:val="009E20E4"/>
    <w:rsid w:val="009F0EC2"/>
    <w:rsid w:val="009F5DAC"/>
    <w:rsid w:val="00A05593"/>
    <w:rsid w:val="00A3783A"/>
    <w:rsid w:val="00A528B5"/>
    <w:rsid w:val="00A53B9E"/>
    <w:rsid w:val="00A72566"/>
    <w:rsid w:val="00B123CB"/>
    <w:rsid w:val="00B15382"/>
    <w:rsid w:val="00B21D05"/>
    <w:rsid w:val="00B36149"/>
    <w:rsid w:val="00B416FF"/>
    <w:rsid w:val="00B5613A"/>
    <w:rsid w:val="00B66C0B"/>
    <w:rsid w:val="00BB2F68"/>
    <w:rsid w:val="00C15AFB"/>
    <w:rsid w:val="00C24480"/>
    <w:rsid w:val="00C83AA1"/>
    <w:rsid w:val="00C86D40"/>
    <w:rsid w:val="00C929C4"/>
    <w:rsid w:val="00CE18AB"/>
    <w:rsid w:val="00D15AED"/>
    <w:rsid w:val="00D5102B"/>
    <w:rsid w:val="00D567DC"/>
    <w:rsid w:val="00D66A75"/>
    <w:rsid w:val="00D75213"/>
    <w:rsid w:val="00D823F2"/>
    <w:rsid w:val="00D9030F"/>
    <w:rsid w:val="00DA443F"/>
    <w:rsid w:val="00DC4B2D"/>
    <w:rsid w:val="00DC7D66"/>
    <w:rsid w:val="00E1316F"/>
    <w:rsid w:val="00E41BF9"/>
    <w:rsid w:val="00E62EC7"/>
    <w:rsid w:val="00E7598A"/>
    <w:rsid w:val="00E82084"/>
    <w:rsid w:val="00EF398E"/>
    <w:rsid w:val="00F632E1"/>
    <w:rsid w:val="00FF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7158"/>
  <w15:chartTrackingRefBased/>
  <w15:docId w15:val="{0469E351-4D64-4DB3-84EA-2A6977D4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6FF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41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41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416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41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416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41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41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41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41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416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416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416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416F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416F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416F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416F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416F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416F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41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41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41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B41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Gl">
    <w:name w:val="Strong"/>
    <w:basedOn w:val="VarsaylanParagrafYazTipi"/>
    <w:uiPriority w:val="22"/>
    <w:qFormat/>
    <w:rsid w:val="00B416FF"/>
    <w:rPr>
      <w:b/>
      <w:bCs/>
    </w:rPr>
  </w:style>
  <w:style w:type="paragraph" w:styleId="AralkYok">
    <w:name w:val="No Spacing"/>
    <w:uiPriority w:val="1"/>
    <w:qFormat/>
    <w:rsid w:val="00B416FF"/>
    <w:pPr>
      <w:spacing w:after="0" w:line="240" w:lineRule="auto"/>
    </w:pPr>
    <w:rPr>
      <w:kern w:val="0"/>
      <w14:ligatures w14:val="none"/>
    </w:rPr>
  </w:style>
  <w:style w:type="paragraph" w:styleId="ListeParagraf">
    <w:name w:val="List Paragraph"/>
    <w:basedOn w:val="Normal"/>
    <w:uiPriority w:val="34"/>
    <w:qFormat/>
    <w:rsid w:val="00B416FF"/>
    <w:pPr>
      <w:ind w:left="720"/>
      <w:contextualSpacing/>
    </w:pPr>
    <w:rPr>
      <w:kern w:val="2"/>
      <w14:ligatures w14:val="standardContextual"/>
    </w:rPr>
  </w:style>
  <w:style w:type="paragraph" w:styleId="Alnt">
    <w:name w:val="Quote"/>
    <w:basedOn w:val="Normal"/>
    <w:next w:val="Normal"/>
    <w:link w:val="AlntChar"/>
    <w:uiPriority w:val="29"/>
    <w:qFormat/>
    <w:rsid w:val="00B416F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B416FF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41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B416FF"/>
    <w:rPr>
      <w:i/>
      <w:iCs/>
      <w:color w:val="0F4761" w:themeColor="accent1" w:themeShade="BF"/>
    </w:rPr>
  </w:style>
  <w:style w:type="character" w:styleId="GlVurgulama">
    <w:name w:val="Intense Emphasis"/>
    <w:basedOn w:val="VarsaylanParagrafYazTipi"/>
    <w:uiPriority w:val="21"/>
    <w:qFormat/>
    <w:rsid w:val="00B416F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416F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495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7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98</cp:revision>
  <dcterms:created xsi:type="dcterms:W3CDTF">2024-12-13T05:42:00Z</dcterms:created>
  <dcterms:modified xsi:type="dcterms:W3CDTF">2024-12-13T08:53:00Z</dcterms:modified>
</cp:coreProperties>
</file>