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E1CC" w14:textId="77777777" w:rsidR="009C34C0" w:rsidRPr="009C34C0" w:rsidRDefault="009C34C0" w:rsidP="009C34C0">
      <w:pPr>
        <w:pStyle w:val="AralkYok"/>
        <w:jc w:val="center"/>
        <w:rPr>
          <w:rFonts w:ascii="Calibri" w:hAnsi="Calibri" w:cs="Calibri"/>
          <w:b/>
          <w:bCs/>
          <w:sz w:val="28"/>
          <w:szCs w:val="28"/>
        </w:rPr>
      </w:pPr>
      <w:r w:rsidRPr="009C34C0">
        <w:rPr>
          <w:rFonts w:ascii="Calibri" w:hAnsi="Calibri" w:cs="Calibri"/>
          <w:b/>
          <w:bCs/>
          <w:sz w:val="28"/>
          <w:szCs w:val="28"/>
        </w:rPr>
        <w:t>2024-2025 EĞİTİM ÖĞRETİM DÖNEMİ</w:t>
      </w:r>
    </w:p>
    <w:p w14:paraId="12483EC1" w14:textId="77777777" w:rsidR="009C34C0" w:rsidRPr="009C34C0" w:rsidRDefault="009C34C0" w:rsidP="009C34C0">
      <w:pPr>
        <w:pStyle w:val="AralkYok"/>
        <w:jc w:val="center"/>
        <w:rPr>
          <w:rFonts w:ascii="Calibri" w:hAnsi="Calibri" w:cs="Calibri"/>
          <w:b/>
          <w:bCs/>
          <w:sz w:val="28"/>
          <w:szCs w:val="28"/>
        </w:rPr>
      </w:pPr>
      <w:r w:rsidRPr="009C34C0">
        <w:rPr>
          <w:rFonts w:ascii="Calibri" w:hAnsi="Calibri" w:cs="Calibri"/>
          <w:b/>
          <w:bCs/>
          <w:sz w:val="28"/>
          <w:szCs w:val="28"/>
        </w:rPr>
        <w:t>BAŞİSKELE KARTONSAN ORTAOKULU</w:t>
      </w:r>
    </w:p>
    <w:p w14:paraId="68F58264" w14:textId="71D6242A" w:rsidR="00340D17" w:rsidRDefault="009C34C0" w:rsidP="009C34C0">
      <w:pPr>
        <w:pStyle w:val="AralkYok"/>
        <w:jc w:val="center"/>
        <w:rPr>
          <w:rFonts w:ascii="Calibri" w:hAnsi="Calibri" w:cs="Calibri"/>
          <w:b/>
          <w:bCs/>
          <w:color w:val="FF0000"/>
          <w:sz w:val="28"/>
          <w:szCs w:val="28"/>
          <w:u w:val="double" w:color="FFC000"/>
        </w:rPr>
      </w:pPr>
      <w:r w:rsidRPr="009C34C0">
        <w:rPr>
          <w:rFonts w:ascii="Calibri" w:hAnsi="Calibri" w:cs="Calibri"/>
          <w:b/>
          <w:bCs/>
          <w:sz w:val="28"/>
          <w:szCs w:val="28"/>
        </w:rPr>
        <w:t xml:space="preserve">TÜRKÇE DERSİ 1. DÖNEM 2. TÜRKÇE SINAV </w:t>
      </w:r>
      <w:r w:rsidR="00AA6692" w:rsidRPr="00AA6692">
        <w:rPr>
          <w:rFonts w:ascii="Calibri" w:hAnsi="Calibri" w:cs="Calibri"/>
          <w:b/>
          <w:bCs/>
          <w:color w:val="FF0000"/>
          <w:sz w:val="28"/>
          <w:szCs w:val="28"/>
          <w:u w:val="double" w:color="FFC000"/>
        </w:rPr>
        <w:t>CEVAPLARIDIR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EB086B" w14:paraId="3A564CDA" w14:textId="77777777" w:rsidTr="007078CC">
        <w:tc>
          <w:tcPr>
            <w:tcW w:w="1294" w:type="dxa"/>
          </w:tcPr>
          <w:p w14:paraId="3797CD06" w14:textId="524B332D" w:rsidR="00EB086B" w:rsidRPr="00EB086B" w:rsidRDefault="00EB086B" w:rsidP="00EB086B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val="double" w:color="FFC000"/>
              </w:rPr>
            </w:pPr>
            <w:r w:rsidRPr="00EB086B">
              <w:rPr>
                <w:rFonts w:ascii="Calibri" w:hAnsi="Calibri" w:cs="Calibri"/>
                <w:b/>
                <w:bCs/>
                <w:color w:val="FF0000"/>
              </w:rPr>
              <w:t>1. soru</w:t>
            </w:r>
          </w:p>
        </w:tc>
        <w:tc>
          <w:tcPr>
            <w:tcW w:w="1294" w:type="dxa"/>
          </w:tcPr>
          <w:p w14:paraId="55A12B02" w14:textId="29F72C27" w:rsidR="00EB086B" w:rsidRPr="00EB086B" w:rsidRDefault="00EB086B" w:rsidP="00EB086B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val="double" w:color="FFC000"/>
              </w:rPr>
            </w:pPr>
            <w:r w:rsidRPr="00EB086B">
              <w:rPr>
                <w:rFonts w:ascii="Calibri" w:hAnsi="Calibri" w:cs="Calibri"/>
                <w:b/>
                <w:bCs/>
                <w:color w:val="FF0000"/>
              </w:rPr>
              <w:t>2. soru</w:t>
            </w:r>
          </w:p>
        </w:tc>
        <w:tc>
          <w:tcPr>
            <w:tcW w:w="1294" w:type="dxa"/>
          </w:tcPr>
          <w:p w14:paraId="22FBBEAD" w14:textId="0A658FBD" w:rsidR="00EB086B" w:rsidRPr="00EB086B" w:rsidRDefault="00EB086B" w:rsidP="00EB086B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val="double" w:color="FFC000"/>
              </w:rPr>
            </w:pPr>
            <w:r w:rsidRPr="00EB086B">
              <w:rPr>
                <w:rFonts w:ascii="Calibri" w:hAnsi="Calibri" w:cs="Calibri"/>
                <w:b/>
                <w:bCs/>
                <w:color w:val="FF0000"/>
              </w:rPr>
              <w:t>3. soru</w:t>
            </w:r>
          </w:p>
        </w:tc>
        <w:tc>
          <w:tcPr>
            <w:tcW w:w="1295" w:type="dxa"/>
          </w:tcPr>
          <w:p w14:paraId="2ECEA93F" w14:textId="754808A5" w:rsidR="00EB086B" w:rsidRPr="00EB086B" w:rsidRDefault="00EB086B" w:rsidP="00EB086B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val="double" w:color="FFC000"/>
              </w:rPr>
            </w:pPr>
            <w:r w:rsidRPr="00EB086B">
              <w:rPr>
                <w:rFonts w:ascii="Calibri" w:hAnsi="Calibri" w:cs="Calibri"/>
                <w:b/>
                <w:bCs/>
                <w:color w:val="FF0000"/>
              </w:rPr>
              <w:t>4. soru</w:t>
            </w:r>
          </w:p>
        </w:tc>
        <w:tc>
          <w:tcPr>
            <w:tcW w:w="1295" w:type="dxa"/>
          </w:tcPr>
          <w:p w14:paraId="493FAAC8" w14:textId="67808A9D" w:rsidR="00EB086B" w:rsidRPr="00EB086B" w:rsidRDefault="00EB086B" w:rsidP="00EB086B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val="double" w:color="FFC000"/>
              </w:rPr>
            </w:pPr>
            <w:r w:rsidRPr="00EB086B">
              <w:rPr>
                <w:rFonts w:ascii="Calibri" w:hAnsi="Calibri" w:cs="Calibri"/>
                <w:b/>
                <w:bCs/>
                <w:color w:val="FF0000"/>
              </w:rPr>
              <w:t>5. soru</w:t>
            </w:r>
          </w:p>
        </w:tc>
        <w:tc>
          <w:tcPr>
            <w:tcW w:w="1295" w:type="dxa"/>
          </w:tcPr>
          <w:p w14:paraId="2A878CC7" w14:textId="49529FCC" w:rsidR="00EB086B" w:rsidRPr="00EB086B" w:rsidRDefault="00EB086B" w:rsidP="00EB086B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val="double" w:color="FFC000"/>
              </w:rPr>
            </w:pPr>
            <w:r w:rsidRPr="00EB086B">
              <w:rPr>
                <w:rFonts w:ascii="Calibri" w:hAnsi="Calibri" w:cs="Calibri"/>
                <w:b/>
                <w:bCs/>
                <w:color w:val="FF0000"/>
              </w:rPr>
              <w:t>6. soru</w:t>
            </w:r>
          </w:p>
        </w:tc>
        <w:tc>
          <w:tcPr>
            <w:tcW w:w="1295" w:type="dxa"/>
          </w:tcPr>
          <w:p w14:paraId="2D308B21" w14:textId="01C92B22" w:rsidR="00EB086B" w:rsidRPr="00EB086B" w:rsidRDefault="00EB086B" w:rsidP="00EB086B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u w:val="double" w:color="FFC000"/>
              </w:rPr>
            </w:pPr>
            <w:r w:rsidRPr="00EB086B">
              <w:rPr>
                <w:rFonts w:ascii="Calibri" w:hAnsi="Calibri" w:cs="Calibri"/>
                <w:b/>
                <w:bCs/>
                <w:color w:val="FF0000"/>
              </w:rPr>
              <w:t>7. soru</w:t>
            </w:r>
          </w:p>
        </w:tc>
      </w:tr>
      <w:tr w:rsidR="00956B35" w14:paraId="3593C7AA" w14:textId="77777777" w:rsidTr="007078CC">
        <w:tc>
          <w:tcPr>
            <w:tcW w:w="1294" w:type="dxa"/>
          </w:tcPr>
          <w:p w14:paraId="1BCF1533" w14:textId="37D4AB06" w:rsidR="00956B35" w:rsidRPr="00956B35" w:rsidRDefault="00EC03A9" w:rsidP="00956B3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3x4p</w:t>
            </w:r>
          </w:p>
        </w:tc>
        <w:tc>
          <w:tcPr>
            <w:tcW w:w="1294" w:type="dxa"/>
          </w:tcPr>
          <w:p w14:paraId="726CFC5F" w14:textId="17D61F8A" w:rsidR="00956B35" w:rsidRPr="00956B35" w:rsidRDefault="0018234D" w:rsidP="00956B3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3x4</w:t>
            </w:r>
          </w:p>
        </w:tc>
        <w:tc>
          <w:tcPr>
            <w:tcW w:w="1294" w:type="dxa"/>
          </w:tcPr>
          <w:p w14:paraId="5A1AC737" w14:textId="6040B7CC" w:rsidR="00956B35" w:rsidRPr="00956B35" w:rsidRDefault="00956B35" w:rsidP="00956B3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1087">
              <w:rPr>
                <w:b/>
                <w:bCs/>
              </w:rPr>
              <w:t>15+5</w:t>
            </w:r>
          </w:p>
        </w:tc>
        <w:tc>
          <w:tcPr>
            <w:tcW w:w="1295" w:type="dxa"/>
          </w:tcPr>
          <w:p w14:paraId="505968D0" w14:textId="2DD7FABB" w:rsidR="00956B35" w:rsidRPr="00956B35" w:rsidRDefault="00956B35" w:rsidP="00956B3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62EC7">
              <w:rPr>
                <w:b/>
                <w:bCs/>
              </w:rPr>
              <w:t>5+5</w:t>
            </w:r>
          </w:p>
        </w:tc>
        <w:tc>
          <w:tcPr>
            <w:tcW w:w="1295" w:type="dxa"/>
          </w:tcPr>
          <w:p w14:paraId="1116D99E" w14:textId="51BAA7CE" w:rsidR="00956B35" w:rsidRPr="00956B35" w:rsidRDefault="00956B35" w:rsidP="00956B3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2px5</w:t>
            </w:r>
          </w:p>
        </w:tc>
        <w:tc>
          <w:tcPr>
            <w:tcW w:w="1295" w:type="dxa"/>
          </w:tcPr>
          <w:p w14:paraId="34A74503" w14:textId="00C47BCE" w:rsidR="00956B35" w:rsidRPr="00956B35" w:rsidRDefault="00956B35" w:rsidP="00956B3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75213">
              <w:rPr>
                <w:b/>
                <w:bCs/>
              </w:rPr>
              <w:t>6+6</w:t>
            </w:r>
          </w:p>
        </w:tc>
        <w:tc>
          <w:tcPr>
            <w:tcW w:w="1295" w:type="dxa"/>
          </w:tcPr>
          <w:p w14:paraId="100F49ED" w14:textId="6141B980" w:rsidR="00956B35" w:rsidRPr="00956B35" w:rsidRDefault="00956B35" w:rsidP="00956B3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2499">
              <w:rPr>
                <w:b/>
                <w:bCs/>
              </w:rPr>
              <w:t>24</w:t>
            </w:r>
          </w:p>
        </w:tc>
      </w:tr>
    </w:tbl>
    <w:p w14:paraId="21B15A8D" w14:textId="77777777" w:rsidR="00AA6692" w:rsidRDefault="00AA6692" w:rsidP="00AA6692">
      <w:pPr>
        <w:pStyle w:val="AralkYok"/>
        <w:rPr>
          <w:rFonts w:ascii="Calibri" w:hAnsi="Calibri" w:cs="Calibri"/>
          <w:b/>
          <w:bCs/>
          <w:sz w:val="28"/>
          <w:szCs w:val="28"/>
          <w:u w:val="double" w:color="FFC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4"/>
        <w:gridCol w:w="5938"/>
        <w:gridCol w:w="1410"/>
      </w:tblGrid>
      <w:tr w:rsidR="0021379A" w14:paraId="6CFA6754" w14:textId="77777777" w:rsidTr="00CB5BBB">
        <w:tc>
          <w:tcPr>
            <w:tcW w:w="1696" w:type="dxa"/>
            <w:tcBorders>
              <w:top w:val="dashSmallGap" w:sz="12" w:space="0" w:color="A02B93" w:themeColor="accent5"/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9D9D9" w:themeFill="background1" w:themeFillShade="D9"/>
          </w:tcPr>
          <w:p w14:paraId="4C459B44" w14:textId="026D1634" w:rsidR="0021379A" w:rsidRPr="005C4CA3" w:rsidRDefault="00441DFF" w:rsidP="005C4CA3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5C4CA3">
              <w:rPr>
                <w:rFonts w:ascii="Calibri" w:hAnsi="Calibri" w:cs="Calibri"/>
                <w:b/>
                <w:bCs/>
              </w:rPr>
              <w:t>Öğrenme alanı</w:t>
            </w:r>
          </w:p>
        </w:tc>
        <w:tc>
          <w:tcPr>
            <w:tcW w:w="5954" w:type="dxa"/>
            <w:tcBorders>
              <w:top w:val="dashSmallGap" w:sz="12" w:space="0" w:color="A02B93" w:themeColor="accent5"/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9D9D9" w:themeFill="background1" w:themeFillShade="D9"/>
          </w:tcPr>
          <w:p w14:paraId="25626BD4" w14:textId="2A25CAC1" w:rsidR="0021379A" w:rsidRPr="005C4CA3" w:rsidRDefault="00441DFF" w:rsidP="005C4CA3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5C4CA3">
              <w:rPr>
                <w:rFonts w:ascii="Calibri" w:hAnsi="Calibri" w:cs="Calibri"/>
                <w:b/>
                <w:bCs/>
              </w:rPr>
              <w:t>kazanımlar</w:t>
            </w:r>
          </w:p>
        </w:tc>
        <w:tc>
          <w:tcPr>
            <w:tcW w:w="1412" w:type="dxa"/>
            <w:tcBorders>
              <w:top w:val="dashSmallGap" w:sz="12" w:space="0" w:color="A02B93" w:themeColor="accent5"/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9D9D9" w:themeFill="background1" w:themeFillShade="D9"/>
          </w:tcPr>
          <w:p w14:paraId="4BCF5B9D" w14:textId="491EA1AC" w:rsidR="0021379A" w:rsidRPr="005C4CA3" w:rsidRDefault="00441DFF" w:rsidP="005C4CA3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5C4CA3">
              <w:rPr>
                <w:rFonts w:ascii="Calibri" w:hAnsi="Calibri" w:cs="Calibri"/>
                <w:b/>
                <w:bCs/>
              </w:rPr>
              <w:t>Soru sayısı</w:t>
            </w:r>
          </w:p>
        </w:tc>
      </w:tr>
      <w:tr w:rsidR="008D379B" w14:paraId="542CDC82" w14:textId="77777777" w:rsidTr="00CB5BBB">
        <w:tc>
          <w:tcPr>
            <w:tcW w:w="1696" w:type="dxa"/>
            <w:vMerge w:val="restart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1D1D1" w:themeFill="background2" w:themeFillShade="E6"/>
          </w:tcPr>
          <w:p w14:paraId="3E1379B1" w14:textId="77777777" w:rsidR="008D379B" w:rsidRPr="00FB32E5" w:rsidRDefault="008D379B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2147C39" w14:textId="77777777" w:rsidR="00FB32E5" w:rsidRPr="00FB32E5" w:rsidRDefault="00FB32E5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03EAC20" w14:textId="77777777" w:rsidR="00FB32E5" w:rsidRPr="00FB32E5" w:rsidRDefault="00FB32E5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D5B04CA" w14:textId="5DE8C769" w:rsidR="00FB32E5" w:rsidRPr="00FB32E5" w:rsidRDefault="00FB32E5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32E5">
              <w:rPr>
                <w:rFonts w:ascii="Calibri" w:hAnsi="Calibri" w:cs="Calibri"/>
                <w:b/>
                <w:bCs/>
                <w:sz w:val="28"/>
                <w:szCs w:val="28"/>
              </w:rPr>
              <w:t>OKUMA</w:t>
            </w:r>
          </w:p>
        </w:tc>
        <w:tc>
          <w:tcPr>
            <w:tcW w:w="5954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</w:tcPr>
          <w:p w14:paraId="07D39C38" w14:textId="2350DC8A" w:rsidR="008D379B" w:rsidRPr="009C114A" w:rsidRDefault="00071F10" w:rsidP="009C114A">
            <w:pPr>
              <w:pStyle w:val="AralkYok"/>
              <w:rPr>
                <w:rFonts w:ascii="Calibri" w:hAnsi="Calibri" w:cs="Calibri"/>
              </w:rPr>
            </w:pPr>
            <w:r w:rsidRPr="009C114A">
              <w:rPr>
                <w:rFonts w:ascii="Calibri" w:hAnsi="Calibri" w:cs="Calibri"/>
              </w:rPr>
              <w:t>T.7.3.5. Bağlamdan hareketle bilmediği kelime ve kelime gruplarının anlamını tahmin eder.</w:t>
            </w:r>
          </w:p>
        </w:tc>
        <w:tc>
          <w:tcPr>
            <w:tcW w:w="1412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E8E8E8" w:themeFill="background2"/>
          </w:tcPr>
          <w:p w14:paraId="5C1CB3DC" w14:textId="016A4707" w:rsidR="008D379B" w:rsidRPr="009C114A" w:rsidRDefault="008D379B" w:rsidP="001E27AB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9C114A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8D379B" w14:paraId="7171CB58" w14:textId="77777777" w:rsidTr="00CB5BBB">
        <w:tc>
          <w:tcPr>
            <w:tcW w:w="1696" w:type="dxa"/>
            <w:vMerge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1D1D1" w:themeFill="background2" w:themeFillShade="E6"/>
          </w:tcPr>
          <w:p w14:paraId="58143C0B" w14:textId="77777777" w:rsidR="008D379B" w:rsidRPr="00FB32E5" w:rsidRDefault="008D379B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</w:tcPr>
          <w:p w14:paraId="1B506384" w14:textId="1AAA5349" w:rsidR="008D379B" w:rsidRDefault="00E32999" w:rsidP="00AA6692">
            <w:pPr>
              <w:pStyle w:val="AralkYok"/>
              <w:rPr>
                <w:rFonts w:ascii="Calibri" w:hAnsi="Calibri" w:cs="Calibri"/>
                <w:b/>
                <w:bCs/>
                <w:sz w:val="28"/>
                <w:szCs w:val="28"/>
                <w:u w:val="double" w:color="FFC000"/>
              </w:rPr>
            </w:pPr>
            <w:r w:rsidRPr="006F16DE">
              <w:rPr>
                <w:rFonts w:ascii="Calibri" w:hAnsi="Calibri" w:cs="Calibri"/>
              </w:rPr>
              <w:t>T.7.3.8. Metindeki söz sanatlarını tespit eder</w:t>
            </w:r>
            <w:r w:rsidRPr="00E32999">
              <w:rPr>
                <w:rFonts w:ascii="Calibri" w:hAnsi="Calibri" w:cs="Calibri"/>
                <w:b/>
                <w:bCs/>
                <w:sz w:val="28"/>
                <w:szCs w:val="28"/>
                <w:u w:val="double" w:color="FFC000"/>
              </w:rPr>
              <w:t>.</w:t>
            </w:r>
          </w:p>
        </w:tc>
        <w:tc>
          <w:tcPr>
            <w:tcW w:w="1412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E8E8E8" w:themeFill="background2"/>
          </w:tcPr>
          <w:p w14:paraId="7606798B" w14:textId="65338AF1" w:rsidR="008D379B" w:rsidRPr="009C114A" w:rsidRDefault="008D379B" w:rsidP="001E27AB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9C114A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8D379B" w14:paraId="61A63B0B" w14:textId="77777777" w:rsidTr="00CB5BBB">
        <w:tc>
          <w:tcPr>
            <w:tcW w:w="1696" w:type="dxa"/>
            <w:vMerge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1D1D1" w:themeFill="background2" w:themeFillShade="E6"/>
          </w:tcPr>
          <w:p w14:paraId="3592E6EE" w14:textId="77777777" w:rsidR="008D379B" w:rsidRPr="00FB32E5" w:rsidRDefault="008D379B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</w:tcPr>
          <w:p w14:paraId="5FB20AF5" w14:textId="653F5071" w:rsidR="008D379B" w:rsidRPr="00BD6951" w:rsidRDefault="00BD6951" w:rsidP="00AA6692">
            <w:pPr>
              <w:pStyle w:val="AralkYok"/>
              <w:rPr>
                <w:rFonts w:ascii="Calibri" w:hAnsi="Calibri" w:cs="Calibri"/>
              </w:rPr>
            </w:pPr>
            <w:r w:rsidRPr="00BD6951">
              <w:rPr>
                <w:rFonts w:ascii="Calibri" w:hAnsi="Calibri" w:cs="Calibri"/>
              </w:rPr>
              <w:t>T.7.3.9. Çekim eklerinin işlevlerini ayırt eder.</w:t>
            </w:r>
          </w:p>
        </w:tc>
        <w:tc>
          <w:tcPr>
            <w:tcW w:w="1412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E8E8E8" w:themeFill="background2"/>
          </w:tcPr>
          <w:p w14:paraId="4C5B3251" w14:textId="0566309F" w:rsidR="008D379B" w:rsidRPr="009C114A" w:rsidRDefault="008D379B" w:rsidP="001E27AB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9C114A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8D379B" w14:paraId="7324D2A0" w14:textId="77777777" w:rsidTr="00CB5BBB">
        <w:tc>
          <w:tcPr>
            <w:tcW w:w="1696" w:type="dxa"/>
            <w:vMerge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1D1D1" w:themeFill="background2" w:themeFillShade="E6"/>
          </w:tcPr>
          <w:p w14:paraId="41340B3C" w14:textId="77777777" w:rsidR="008D379B" w:rsidRPr="00FB32E5" w:rsidRDefault="008D379B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</w:tcPr>
          <w:p w14:paraId="049FC867" w14:textId="692BBC5B" w:rsidR="008D379B" w:rsidRPr="00BD6951" w:rsidRDefault="00E11A59" w:rsidP="00AA6692">
            <w:pPr>
              <w:pStyle w:val="AralkYok"/>
              <w:rPr>
                <w:rFonts w:ascii="Calibri" w:hAnsi="Calibri" w:cs="Calibri"/>
              </w:rPr>
            </w:pPr>
            <w:r w:rsidRPr="00E11A59">
              <w:rPr>
                <w:rFonts w:ascii="Calibri" w:hAnsi="Calibri" w:cs="Calibri"/>
              </w:rPr>
              <w:t>T.7.3.19. Metinle ilgili soruları cevaplar</w:t>
            </w:r>
          </w:p>
        </w:tc>
        <w:tc>
          <w:tcPr>
            <w:tcW w:w="1412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E8E8E8" w:themeFill="background2"/>
          </w:tcPr>
          <w:p w14:paraId="00D7D576" w14:textId="589F6F94" w:rsidR="008D379B" w:rsidRPr="009C114A" w:rsidRDefault="008D379B" w:rsidP="001E27AB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9C114A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8D379B" w14:paraId="617783FA" w14:textId="77777777" w:rsidTr="00CB5BBB">
        <w:tc>
          <w:tcPr>
            <w:tcW w:w="1696" w:type="dxa"/>
            <w:vMerge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1D1D1" w:themeFill="background2" w:themeFillShade="E6"/>
          </w:tcPr>
          <w:p w14:paraId="66B13E42" w14:textId="77777777" w:rsidR="008D379B" w:rsidRPr="00FB32E5" w:rsidRDefault="008D379B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</w:tcPr>
          <w:p w14:paraId="38AE5234" w14:textId="206A07C4" w:rsidR="008D379B" w:rsidRPr="00BD6951" w:rsidRDefault="00993DDD" w:rsidP="00AA6692">
            <w:pPr>
              <w:pStyle w:val="AralkYok"/>
              <w:rPr>
                <w:rFonts w:ascii="Calibri" w:hAnsi="Calibri" w:cs="Calibri"/>
              </w:rPr>
            </w:pPr>
            <w:r w:rsidRPr="00993DDD">
              <w:rPr>
                <w:rFonts w:ascii="Calibri" w:hAnsi="Calibri" w:cs="Calibri"/>
              </w:rPr>
              <w:t>T.7.3.22. Metnin içeriğini yorumlar.</w:t>
            </w:r>
          </w:p>
        </w:tc>
        <w:tc>
          <w:tcPr>
            <w:tcW w:w="1412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E8E8E8" w:themeFill="background2"/>
          </w:tcPr>
          <w:p w14:paraId="129461C5" w14:textId="38EC42AF" w:rsidR="008D379B" w:rsidRPr="009C114A" w:rsidRDefault="008D379B" w:rsidP="001E27AB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9C114A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8D379B" w14:paraId="63169576" w14:textId="77777777" w:rsidTr="00CB5BBB">
        <w:tc>
          <w:tcPr>
            <w:tcW w:w="1696" w:type="dxa"/>
            <w:vMerge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D1D1D1" w:themeFill="background2" w:themeFillShade="E6"/>
          </w:tcPr>
          <w:p w14:paraId="410EFD9D" w14:textId="77777777" w:rsidR="008D379B" w:rsidRPr="00FB32E5" w:rsidRDefault="008D379B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</w:tcPr>
          <w:p w14:paraId="77244A2C" w14:textId="6F9D2564" w:rsidR="008D379B" w:rsidRPr="00BD6951" w:rsidRDefault="00BE08EB" w:rsidP="00AA6692">
            <w:pPr>
              <w:pStyle w:val="AralkYok"/>
              <w:rPr>
                <w:rFonts w:ascii="Calibri" w:hAnsi="Calibri" w:cs="Calibri"/>
              </w:rPr>
            </w:pPr>
            <w:r w:rsidRPr="00BE08EB">
              <w:rPr>
                <w:rFonts w:ascii="Calibri" w:hAnsi="Calibri" w:cs="Calibri"/>
              </w:rPr>
              <w:t>T.7.3.25. Metinler arasında karşılaştırma yapar.</w:t>
            </w:r>
          </w:p>
        </w:tc>
        <w:tc>
          <w:tcPr>
            <w:tcW w:w="1412" w:type="dxa"/>
            <w:tcBorders>
              <w:left w:val="dashSmallGap" w:sz="12" w:space="0" w:color="A02B93" w:themeColor="accent5"/>
              <w:right w:val="dashSmallGap" w:sz="12" w:space="0" w:color="A02B93" w:themeColor="accent5"/>
            </w:tcBorders>
            <w:shd w:val="clear" w:color="auto" w:fill="E8E8E8" w:themeFill="background2"/>
          </w:tcPr>
          <w:p w14:paraId="463E6788" w14:textId="5AC700C0" w:rsidR="008D379B" w:rsidRPr="009C114A" w:rsidRDefault="008D379B" w:rsidP="001E27AB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9C114A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21379A" w14:paraId="255BCE59" w14:textId="77777777" w:rsidTr="00CB5BBB">
        <w:tc>
          <w:tcPr>
            <w:tcW w:w="1696" w:type="dxa"/>
            <w:tcBorders>
              <w:left w:val="dashSmallGap" w:sz="12" w:space="0" w:color="A02B93" w:themeColor="accent5"/>
              <w:bottom w:val="dashSmallGap" w:sz="12" w:space="0" w:color="A02B93" w:themeColor="accent5"/>
              <w:right w:val="dashSmallGap" w:sz="12" w:space="0" w:color="A02B93" w:themeColor="accent5"/>
            </w:tcBorders>
            <w:shd w:val="clear" w:color="auto" w:fill="D1D1D1" w:themeFill="background2" w:themeFillShade="E6"/>
          </w:tcPr>
          <w:p w14:paraId="7470AD86" w14:textId="425F1559" w:rsidR="0021379A" w:rsidRPr="00FB32E5" w:rsidRDefault="00FB32E5" w:rsidP="00FB32E5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B32E5">
              <w:rPr>
                <w:rFonts w:ascii="Calibri" w:hAnsi="Calibri" w:cs="Calibri"/>
                <w:b/>
                <w:bCs/>
                <w:sz w:val="28"/>
                <w:szCs w:val="28"/>
              </w:rPr>
              <w:t>YAZMA</w:t>
            </w:r>
          </w:p>
        </w:tc>
        <w:tc>
          <w:tcPr>
            <w:tcW w:w="5954" w:type="dxa"/>
            <w:tcBorders>
              <w:left w:val="dashSmallGap" w:sz="12" w:space="0" w:color="A02B93" w:themeColor="accent5"/>
              <w:bottom w:val="dashSmallGap" w:sz="12" w:space="0" w:color="A02B93" w:themeColor="accent5"/>
              <w:right w:val="dashSmallGap" w:sz="12" w:space="0" w:color="A02B93" w:themeColor="accent5"/>
            </w:tcBorders>
          </w:tcPr>
          <w:p w14:paraId="21BDEFD5" w14:textId="50B420F1" w:rsidR="0021379A" w:rsidRPr="00BD6951" w:rsidRDefault="00BE08EB" w:rsidP="00AA6692">
            <w:pPr>
              <w:pStyle w:val="AralkYok"/>
              <w:rPr>
                <w:rFonts w:ascii="Calibri" w:hAnsi="Calibri" w:cs="Calibri"/>
              </w:rPr>
            </w:pPr>
            <w:r w:rsidRPr="00BE08EB">
              <w:rPr>
                <w:rFonts w:ascii="Calibri" w:hAnsi="Calibri" w:cs="Calibri"/>
              </w:rPr>
              <w:t>T.7.4.4. Yazma stratejilerini uygular</w:t>
            </w:r>
          </w:p>
        </w:tc>
        <w:tc>
          <w:tcPr>
            <w:tcW w:w="1412" w:type="dxa"/>
            <w:tcBorders>
              <w:left w:val="dashSmallGap" w:sz="12" w:space="0" w:color="A02B93" w:themeColor="accent5"/>
              <w:bottom w:val="dashSmallGap" w:sz="12" w:space="0" w:color="A02B93" w:themeColor="accent5"/>
              <w:right w:val="dashSmallGap" w:sz="12" w:space="0" w:color="A02B93" w:themeColor="accent5"/>
            </w:tcBorders>
            <w:shd w:val="clear" w:color="auto" w:fill="E8E8E8" w:themeFill="background2"/>
          </w:tcPr>
          <w:p w14:paraId="0EA6857D" w14:textId="1F74A30A" w:rsidR="0021379A" w:rsidRPr="009C114A" w:rsidRDefault="001E27AB" w:rsidP="001E27AB">
            <w:pPr>
              <w:pStyle w:val="AralkYok"/>
              <w:jc w:val="center"/>
              <w:rPr>
                <w:rFonts w:ascii="Calibri" w:hAnsi="Calibri" w:cs="Calibri"/>
                <w:b/>
                <w:bCs/>
              </w:rPr>
            </w:pPr>
            <w:r w:rsidRPr="009C114A">
              <w:rPr>
                <w:rFonts w:ascii="Calibri" w:hAnsi="Calibri" w:cs="Calibri"/>
                <w:b/>
                <w:bCs/>
              </w:rPr>
              <w:t>1</w:t>
            </w:r>
          </w:p>
        </w:tc>
      </w:tr>
    </w:tbl>
    <w:p w14:paraId="5A21BD6F" w14:textId="77777777" w:rsidR="0021379A" w:rsidRDefault="0021379A" w:rsidP="00AA6692">
      <w:pPr>
        <w:pStyle w:val="AralkYok"/>
        <w:rPr>
          <w:rFonts w:ascii="Calibri" w:hAnsi="Calibri" w:cs="Calibri"/>
          <w:b/>
          <w:bCs/>
          <w:sz w:val="28"/>
          <w:szCs w:val="28"/>
          <w:u w:val="double" w:color="FFC000"/>
        </w:rPr>
      </w:pPr>
    </w:p>
    <w:p w14:paraId="75D51863" w14:textId="565E03E1" w:rsidR="00BE08EB" w:rsidRPr="00233FA4" w:rsidRDefault="00233FA4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33FA4">
        <w:rPr>
          <w:rFonts w:ascii="Calibri" w:hAnsi="Calibri" w:cs="Calibri"/>
          <w:b/>
          <w:bCs/>
          <w:sz w:val="24"/>
          <w:szCs w:val="24"/>
        </w:rPr>
        <w:t xml:space="preserve">1- </w:t>
      </w:r>
      <w:r w:rsidRPr="00233FA4">
        <w:rPr>
          <w:rFonts w:ascii="Calibri" w:hAnsi="Calibri" w:cs="Calibri"/>
          <w:b/>
          <w:bCs/>
          <w:sz w:val="24"/>
          <w:szCs w:val="24"/>
        </w:rPr>
        <w:t>metinde işaretli sözcüklerin anlamlarını tahmin ediniz</w:t>
      </w:r>
    </w:p>
    <w:tbl>
      <w:tblPr>
        <w:tblStyle w:val="TabloKlavuzu"/>
        <w:tblpPr w:leftFromText="141" w:rightFromText="141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2256"/>
        <w:gridCol w:w="6766"/>
      </w:tblGrid>
      <w:tr w:rsidR="00950256" w:rsidRPr="00950256" w14:paraId="31CA1C9C" w14:textId="77777777" w:rsidTr="001253C2">
        <w:tc>
          <w:tcPr>
            <w:tcW w:w="2256" w:type="dxa"/>
            <w:tcBorders>
              <w:top w:val="triple" w:sz="4" w:space="0" w:color="9933FF"/>
              <w:left w:val="triple" w:sz="4" w:space="0" w:color="9933FF"/>
              <w:bottom w:val="single" w:sz="12" w:space="0" w:color="auto"/>
              <w:right w:val="single" w:sz="12" w:space="0" w:color="auto"/>
            </w:tcBorders>
            <w:shd w:val="clear" w:color="auto" w:fill="C1E4F5" w:themeFill="accent1" w:themeFillTint="33"/>
          </w:tcPr>
          <w:p w14:paraId="69F161A0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256">
              <w:rPr>
                <w:rFonts w:ascii="Calibri" w:hAnsi="Calibri" w:cs="Calibri"/>
                <w:b/>
                <w:bCs/>
                <w:sz w:val="24"/>
                <w:szCs w:val="24"/>
              </w:rPr>
              <w:t>sözcükler</w:t>
            </w:r>
          </w:p>
        </w:tc>
        <w:tc>
          <w:tcPr>
            <w:tcW w:w="6766" w:type="dxa"/>
            <w:tcBorders>
              <w:top w:val="triple" w:sz="4" w:space="0" w:color="9933FF"/>
              <w:left w:val="single" w:sz="12" w:space="0" w:color="auto"/>
              <w:bottom w:val="single" w:sz="12" w:space="0" w:color="auto"/>
              <w:right w:val="triple" w:sz="4" w:space="0" w:color="9933FF"/>
            </w:tcBorders>
            <w:shd w:val="clear" w:color="auto" w:fill="C1E4F5" w:themeFill="accent1" w:themeFillTint="33"/>
          </w:tcPr>
          <w:p w14:paraId="6C3B160F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256">
              <w:rPr>
                <w:rFonts w:ascii="Calibri" w:hAnsi="Calibri" w:cs="Calibri"/>
                <w:b/>
                <w:bCs/>
                <w:sz w:val="24"/>
                <w:szCs w:val="24"/>
              </w:rPr>
              <w:t>Tahmin edilen anlamları</w:t>
            </w:r>
          </w:p>
        </w:tc>
      </w:tr>
      <w:tr w:rsidR="00950256" w:rsidRPr="00950256" w14:paraId="712473B7" w14:textId="77777777" w:rsidTr="00466590">
        <w:tc>
          <w:tcPr>
            <w:tcW w:w="2256" w:type="dxa"/>
            <w:tcBorders>
              <w:top w:val="single" w:sz="12" w:space="0" w:color="auto"/>
              <w:left w:val="triple" w:sz="4" w:space="0" w:color="9933FF"/>
              <w:right w:val="single" w:sz="12" w:space="0" w:color="auto"/>
            </w:tcBorders>
            <w:shd w:val="clear" w:color="auto" w:fill="DAE9F7" w:themeFill="text2" w:themeFillTint="1A"/>
          </w:tcPr>
          <w:p w14:paraId="31B85A86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2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Röportaj </w:t>
            </w:r>
          </w:p>
        </w:tc>
        <w:tc>
          <w:tcPr>
            <w:tcW w:w="6766" w:type="dxa"/>
            <w:tcBorders>
              <w:top w:val="single" w:sz="12" w:space="0" w:color="auto"/>
              <w:left w:val="single" w:sz="12" w:space="0" w:color="auto"/>
              <w:right w:val="triple" w:sz="4" w:space="0" w:color="9933FF"/>
            </w:tcBorders>
          </w:tcPr>
          <w:p w14:paraId="087595F5" w14:textId="552CAEFC" w:rsidR="00950256" w:rsidRPr="00950256" w:rsidRDefault="00280242" w:rsidP="00950256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  <w:r w:rsidRPr="00FC7C5D">
              <w:rPr>
                <w:rFonts w:ascii="Calibri" w:hAnsi="Calibri" w:cs="Calibri"/>
                <w:sz w:val="24"/>
                <w:szCs w:val="24"/>
              </w:rPr>
              <w:t>gazetecinin tanınmış bir kişiyle yaptığı görüşme.</w:t>
            </w:r>
          </w:p>
          <w:p w14:paraId="2206923A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0256" w:rsidRPr="00950256" w14:paraId="16AD595A" w14:textId="77777777" w:rsidTr="00466590">
        <w:tc>
          <w:tcPr>
            <w:tcW w:w="2256" w:type="dxa"/>
            <w:tcBorders>
              <w:left w:val="triple" w:sz="4" w:space="0" w:color="9933FF"/>
              <w:right w:val="single" w:sz="12" w:space="0" w:color="auto"/>
            </w:tcBorders>
            <w:shd w:val="clear" w:color="auto" w:fill="DAE9F7" w:themeFill="text2" w:themeFillTint="1A"/>
          </w:tcPr>
          <w:p w14:paraId="1E78199C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256">
              <w:rPr>
                <w:rFonts w:ascii="Calibri" w:hAnsi="Calibri" w:cs="Calibri"/>
                <w:b/>
                <w:bCs/>
                <w:sz w:val="24"/>
                <w:szCs w:val="24"/>
              </w:rPr>
              <w:t>Dingin</w:t>
            </w:r>
          </w:p>
        </w:tc>
        <w:tc>
          <w:tcPr>
            <w:tcW w:w="6766" w:type="dxa"/>
            <w:tcBorders>
              <w:left w:val="single" w:sz="12" w:space="0" w:color="auto"/>
              <w:right w:val="triple" w:sz="4" w:space="0" w:color="9933FF"/>
            </w:tcBorders>
          </w:tcPr>
          <w:p w14:paraId="007B3F55" w14:textId="61B299FA" w:rsidR="00950256" w:rsidRPr="00950256" w:rsidRDefault="00F05F50" w:rsidP="00950256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  <w:r w:rsidRPr="00FC7C5D">
              <w:rPr>
                <w:rFonts w:ascii="Calibri" w:hAnsi="Calibri" w:cs="Calibri"/>
                <w:sz w:val="24"/>
                <w:szCs w:val="24"/>
              </w:rPr>
              <w:t>sakin, sessiz.</w:t>
            </w:r>
          </w:p>
          <w:p w14:paraId="13394233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0256" w:rsidRPr="00950256" w14:paraId="7C4731CC" w14:textId="77777777" w:rsidTr="00466590">
        <w:tc>
          <w:tcPr>
            <w:tcW w:w="2256" w:type="dxa"/>
            <w:tcBorders>
              <w:left w:val="triple" w:sz="4" w:space="0" w:color="9933FF"/>
              <w:right w:val="single" w:sz="12" w:space="0" w:color="auto"/>
            </w:tcBorders>
            <w:shd w:val="clear" w:color="auto" w:fill="DAE9F7" w:themeFill="text2" w:themeFillTint="1A"/>
          </w:tcPr>
          <w:p w14:paraId="134980DE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256">
              <w:rPr>
                <w:rFonts w:ascii="Calibri" w:hAnsi="Calibri" w:cs="Calibri"/>
                <w:b/>
                <w:bCs/>
                <w:sz w:val="24"/>
                <w:szCs w:val="24"/>
              </w:rPr>
              <w:t>Dolu dolu</w:t>
            </w:r>
          </w:p>
        </w:tc>
        <w:tc>
          <w:tcPr>
            <w:tcW w:w="6766" w:type="dxa"/>
            <w:tcBorders>
              <w:left w:val="single" w:sz="12" w:space="0" w:color="auto"/>
              <w:right w:val="triple" w:sz="4" w:space="0" w:color="9933FF"/>
            </w:tcBorders>
          </w:tcPr>
          <w:p w14:paraId="05E17219" w14:textId="7A1B8C32" w:rsidR="00950256" w:rsidRPr="00950256" w:rsidRDefault="00A91004" w:rsidP="00950256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  <w:r w:rsidRPr="00FC7C5D">
              <w:rPr>
                <w:rFonts w:ascii="Calibri" w:hAnsi="Calibri" w:cs="Calibri"/>
                <w:sz w:val="24"/>
                <w:szCs w:val="24"/>
              </w:rPr>
              <w:t>tek düze, hep aynı.</w:t>
            </w:r>
          </w:p>
          <w:p w14:paraId="34E2CFB5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0256" w:rsidRPr="00950256" w14:paraId="5C2E8BE1" w14:textId="77777777" w:rsidTr="00466590">
        <w:tc>
          <w:tcPr>
            <w:tcW w:w="2256" w:type="dxa"/>
            <w:tcBorders>
              <w:left w:val="triple" w:sz="4" w:space="0" w:color="9933FF"/>
              <w:bottom w:val="triple" w:sz="4" w:space="0" w:color="9933FF"/>
              <w:right w:val="single" w:sz="12" w:space="0" w:color="auto"/>
            </w:tcBorders>
            <w:shd w:val="clear" w:color="auto" w:fill="DAE9F7" w:themeFill="text2" w:themeFillTint="1A"/>
          </w:tcPr>
          <w:p w14:paraId="524E5BE7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0256">
              <w:rPr>
                <w:rFonts w:ascii="Calibri" w:hAnsi="Calibri" w:cs="Calibri"/>
                <w:b/>
                <w:bCs/>
                <w:sz w:val="24"/>
                <w:szCs w:val="24"/>
              </w:rPr>
              <w:t>Monoton</w:t>
            </w:r>
          </w:p>
          <w:p w14:paraId="232887A9" w14:textId="77777777" w:rsidR="00950256" w:rsidRPr="00950256" w:rsidRDefault="00950256" w:rsidP="00950256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66" w:type="dxa"/>
            <w:tcBorders>
              <w:left w:val="single" w:sz="12" w:space="0" w:color="auto"/>
              <w:bottom w:val="triple" w:sz="4" w:space="0" w:color="9933FF"/>
              <w:right w:val="triple" w:sz="4" w:space="0" w:color="9933FF"/>
            </w:tcBorders>
          </w:tcPr>
          <w:p w14:paraId="64E91098" w14:textId="0A742BCF" w:rsidR="00950256" w:rsidRPr="00950256" w:rsidRDefault="00FC7C5D" w:rsidP="00950256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  <w:r w:rsidRPr="00FC7C5D">
              <w:rPr>
                <w:rFonts w:ascii="Calibri" w:hAnsi="Calibri" w:cs="Calibri"/>
                <w:sz w:val="24"/>
                <w:szCs w:val="24"/>
              </w:rPr>
              <w:t>çok yoğun bir şekilde, çok dolu olarak</w:t>
            </w:r>
          </w:p>
        </w:tc>
      </w:tr>
    </w:tbl>
    <w:p w14:paraId="2E9D0882" w14:textId="77777777" w:rsidR="00950256" w:rsidRDefault="00950256" w:rsidP="00AA6692">
      <w:pPr>
        <w:pStyle w:val="AralkYok"/>
        <w:rPr>
          <w:rFonts w:ascii="Calibri" w:hAnsi="Calibri" w:cs="Calibri"/>
          <w:b/>
          <w:bCs/>
          <w:sz w:val="28"/>
          <w:szCs w:val="28"/>
          <w:u w:val="double" w:color="FFC000"/>
        </w:rPr>
      </w:pPr>
    </w:p>
    <w:p w14:paraId="32F2D97E" w14:textId="77777777" w:rsidR="002D7189" w:rsidRPr="002D7189" w:rsidRDefault="002D7189" w:rsidP="002D7189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2D7189">
        <w:rPr>
          <w:rFonts w:ascii="Calibri" w:hAnsi="Calibri" w:cs="Calibri"/>
          <w:b/>
          <w:bCs/>
          <w:sz w:val="24"/>
          <w:szCs w:val="24"/>
        </w:rPr>
        <w:t>2- Yukarıdaki paragrafta geçen söz sanatlarının adını ve nerede olduklarını aşağıya yazınız.</w:t>
      </w:r>
    </w:p>
    <w:p w14:paraId="0154F2CA" w14:textId="437D3BE1" w:rsidR="002D7189" w:rsidRDefault="002E5595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AD39DB">
        <w:rPr>
          <w:rFonts w:ascii="Calibri" w:hAnsi="Calibri" w:cs="Calibri"/>
          <w:sz w:val="24"/>
          <w:szCs w:val="24"/>
        </w:rPr>
        <w:t>Rüzgâr saçlarımı ılık ılık okşuyordu</w:t>
      </w:r>
      <w:r w:rsidRPr="00AD39DB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AD39DB" w:rsidRPr="00AD39DB">
        <w:rPr>
          <w:rFonts w:ascii="Calibri" w:hAnsi="Calibri" w:cs="Calibri"/>
          <w:b/>
          <w:bCs/>
          <w:sz w:val="24"/>
          <w:szCs w:val="24"/>
        </w:rPr>
        <w:t>kişileştirme</w:t>
      </w:r>
    </w:p>
    <w:p w14:paraId="33EA9866" w14:textId="320CFC45" w:rsidR="000E3F98" w:rsidRPr="009D2CE2" w:rsidRDefault="00CB06F7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CB06F7">
        <w:rPr>
          <w:rFonts w:ascii="Calibri" w:hAnsi="Calibri" w:cs="Calibri"/>
          <w:sz w:val="24"/>
          <w:szCs w:val="24"/>
        </w:rPr>
        <w:t>böcekler neşe içinde şarkı söylüyor</w:t>
      </w:r>
      <w:r w:rsidR="00D546C5">
        <w:rPr>
          <w:rFonts w:ascii="Calibri" w:hAnsi="Calibri" w:cs="Calibri"/>
          <w:sz w:val="24"/>
          <w:szCs w:val="24"/>
        </w:rPr>
        <w:t xml:space="preserve">: </w:t>
      </w:r>
      <w:r w:rsidR="00D546C5" w:rsidRPr="009D2CE2">
        <w:rPr>
          <w:rFonts w:ascii="Calibri" w:hAnsi="Calibri" w:cs="Calibri"/>
          <w:b/>
          <w:bCs/>
          <w:sz w:val="24"/>
          <w:szCs w:val="24"/>
        </w:rPr>
        <w:t>kişileştirme</w:t>
      </w:r>
    </w:p>
    <w:p w14:paraId="4A3BFEFA" w14:textId="62C8B19B" w:rsidR="00D546C5" w:rsidRDefault="00A50B53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A50B53">
        <w:rPr>
          <w:rFonts w:ascii="Calibri" w:hAnsi="Calibri" w:cs="Calibri"/>
          <w:sz w:val="24"/>
          <w:szCs w:val="24"/>
        </w:rPr>
        <w:t>örümcekler ince ipliklerle danteller örüyordu</w:t>
      </w:r>
      <w:r>
        <w:rPr>
          <w:rFonts w:ascii="Calibri" w:hAnsi="Calibri" w:cs="Calibri"/>
          <w:sz w:val="24"/>
          <w:szCs w:val="24"/>
        </w:rPr>
        <w:t xml:space="preserve">: </w:t>
      </w:r>
      <w:r w:rsidRPr="009D2CE2">
        <w:rPr>
          <w:rFonts w:ascii="Calibri" w:hAnsi="Calibri" w:cs="Calibri"/>
          <w:b/>
          <w:bCs/>
          <w:sz w:val="24"/>
          <w:szCs w:val="24"/>
        </w:rPr>
        <w:t>benzetme</w:t>
      </w:r>
    </w:p>
    <w:p w14:paraId="3D6A21EA" w14:textId="0E2AF0D1" w:rsidR="009D2CE2" w:rsidRDefault="00AD3764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AD3764">
        <w:rPr>
          <w:rFonts w:ascii="Calibri" w:hAnsi="Calibri" w:cs="Calibri"/>
          <w:sz w:val="24"/>
          <w:szCs w:val="24"/>
        </w:rPr>
        <w:t>küçük bulutun sırtına biniverdim</w:t>
      </w:r>
      <w:r w:rsidR="0055458A">
        <w:rPr>
          <w:rFonts w:ascii="Calibri" w:hAnsi="Calibri" w:cs="Calibri"/>
          <w:sz w:val="24"/>
          <w:szCs w:val="24"/>
        </w:rPr>
        <w:t xml:space="preserve">: </w:t>
      </w:r>
      <w:r w:rsidR="0055458A" w:rsidRPr="0055458A">
        <w:rPr>
          <w:rFonts w:ascii="Calibri" w:hAnsi="Calibri" w:cs="Calibri"/>
          <w:b/>
          <w:bCs/>
          <w:sz w:val="24"/>
          <w:szCs w:val="24"/>
        </w:rPr>
        <w:t>abartma</w:t>
      </w:r>
    </w:p>
    <w:p w14:paraId="655FBD5C" w14:textId="77777777" w:rsidR="0055458A" w:rsidRDefault="0055458A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2CCDCFF3" w14:textId="77777777" w:rsidR="00141C61" w:rsidRPr="00141C61" w:rsidRDefault="00141C61" w:rsidP="00141C61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141C61">
        <w:rPr>
          <w:rFonts w:ascii="Calibri" w:hAnsi="Calibri" w:cs="Calibri"/>
          <w:b/>
          <w:bCs/>
          <w:sz w:val="24"/>
          <w:szCs w:val="24"/>
        </w:rPr>
        <w:t>3 A- Paragrafta geçen işaretli fiillerin kim ve kişilerini örnekteki gibi yazınız.</w:t>
      </w:r>
    </w:p>
    <w:p w14:paraId="6EAF6C8D" w14:textId="77777777" w:rsidR="00141C61" w:rsidRPr="00141C61" w:rsidRDefault="00141C61" w:rsidP="00141C61">
      <w:pPr>
        <w:pStyle w:val="AralkYok"/>
        <w:rPr>
          <w:rFonts w:ascii="Calibri" w:hAnsi="Calibri" w:cs="Calibri"/>
          <w:sz w:val="24"/>
          <w:szCs w:val="24"/>
        </w:rPr>
      </w:pPr>
      <w:r w:rsidRPr="00141C61">
        <w:rPr>
          <w:rFonts w:ascii="Calibri" w:hAnsi="Calibri" w:cs="Calibri"/>
          <w:b/>
          <w:bCs/>
          <w:sz w:val="24"/>
          <w:szCs w:val="24"/>
        </w:rPr>
        <w:t xml:space="preserve">Seslendi: </w:t>
      </w:r>
      <w:r w:rsidRPr="00141C61">
        <w:rPr>
          <w:rFonts w:ascii="Calibri" w:hAnsi="Calibri" w:cs="Calibri"/>
          <w:sz w:val="24"/>
          <w:szCs w:val="24"/>
        </w:rPr>
        <w:t xml:space="preserve">Görülen geçmiş zaman. 3. T Ş. </w:t>
      </w:r>
    </w:p>
    <w:p w14:paraId="5AE43DCE" w14:textId="7753C6F6" w:rsidR="00141C61" w:rsidRPr="00141C61" w:rsidRDefault="00141C61" w:rsidP="00141C61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 w:rsidRPr="00141C61">
        <w:rPr>
          <w:rFonts w:ascii="Calibri" w:hAnsi="Calibri" w:cs="Calibri"/>
          <w:b/>
          <w:bCs/>
          <w:i/>
          <w:iCs/>
          <w:sz w:val="24"/>
          <w:szCs w:val="24"/>
        </w:rPr>
        <w:t xml:space="preserve">Sevindim: </w:t>
      </w:r>
      <w:r w:rsidRPr="000923F7">
        <w:rPr>
          <w:rFonts w:ascii="Calibri" w:hAnsi="Calibri" w:cs="Calibri"/>
          <w:color w:val="FF0000"/>
          <w:sz w:val="24"/>
          <w:szCs w:val="24"/>
        </w:rPr>
        <w:t>Görülen geçmiş zaman.</w:t>
      </w:r>
      <w:r w:rsidR="0042443D" w:rsidRPr="000923F7">
        <w:rPr>
          <w:rFonts w:ascii="Calibri" w:hAnsi="Calibri" w:cs="Calibri"/>
          <w:color w:val="FF0000"/>
          <w:sz w:val="24"/>
          <w:szCs w:val="24"/>
        </w:rPr>
        <w:t xml:space="preserve"> 1. T. Ş.</w:t>
      </w:r>
    </w:p>
    <w:p w14:paraId="0123E6ED" w14:textId="684C22E4" w:rsidR="00141C61" w:rsidRPr="00141C61" w:rsidRDefault="00141C61" w:rsidP="00141C61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 w:rsidRPr="00141C61">
        <w:rPr>
          <w:rFonts w:ascii="Calibri" w:hAnsi="Calibri" w:cs="Calibri"/>
          <w:b/>
          <w:bCs/>
          <w:i/>
          <w:iCs/>
          <w:sz w:val="24"/>
          <w:szCs w:val="24"/>
        </w:rPr>
        <w:t xml:space="preserve">Yapmalıyım: </w:t>
      </w:r>
      <w:r w:rsidR="00E05A4F" w:rsidRPr="000923F7">
        <w:rPr>
          <w:rFonts w:ascii="Calibri" w:hAnsi="Calibri" w:cs="Calibri"/>
          <w:color w:val="FF0000"/>
          <w:sz w:val="24"/>
          <w:szCs w:val="24"/>
        </w:rPr>
        <w:t>Gereklilik kipi. 1. T. Ş.</w:t>
      </w:r>
    </w:p>
    <w:p w14:paraId="595EB277" w14:textId="2B763F24" w:rsidR="00141C61" w:rsidRPr="00141C61" w:rsidRDefault="00141C61" w:rsidP="00141C61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 w:rsidRPr="00141C61">
        <w:rPr>
          <w:rFonts w:ascii="Calibri" w:hAnsi="Calibri" w:cs="Calibri"/>
          <w:b/>
          <w:bCs/>
          <w:i/>
          <w:iCs/>
          <w:sz w:val="24"/>
          <w:szCs w:val="24"/>
        </w:rPr>
        <w:t xml:space="preserve">Gelecekler : </w:t>
      </w:r>
      <w:r w:rsidR="00E05A4F" w:rsidRPr="000923F7">
        <w:rPr>
          <w:rFonts w:ascii="Calibri" w:hAnsi="Calibri" w:cs="Calibri"/>
          <w:color w:val="FF0000"/>
          <w:sz w:val="24"/>
          <w:szCs w:val="24"/>
        </w:rPr>
        <w:t>Gelecek zaman.</w:t>
      </w:r>
      <w:r w:rsidR="00000B22" w:rsidRPr="000923F7">
        <w:rPr>
          <w:rFonts w:ascii="Calibri" w:hAnsi="Calibri" w:cs="Calibri"/>
          <w:color w:val="FF0000"/>
          <w:sz w:val="24"/>
          <w:szCs w:val="24"/>
        </w:rPr>
        <w:t xml:space="preserve"> 3. Ç.Ş.</w:t>
      </w:r>
    </w:p>
    <w:p w14:paraId="20F16B0E" w14:textId="0B88B01F" w:rsidR="00141C61" w:rsidRPr="00141C61" w:rsidRDefault="00141C61" w:rsidP="00141C61">
      <w:pPr>
        <w:pStyle w:val="AralkYok"/>
        <w:rPr>
          <w:rFonts w:ascii="Calibri" w:hAnsi="Calibri" w:cs="Calibri"/>
          <w:sz w:val="24"/>
          <w:szCs w:val="24"/>
        </w:rPr>
      </w:pPr>
      <w:r w:rsidRPr="00141C61">
        <w:rPr>
          <w:rFonts w:ascii="Calibri" w:hAnsi="Calibri" w:cs="Calibri"/>
          <w:b/>
          <w:bCs/>
          <w:sz w:val="24"/>
          <w:szCs w:val="24"/>
        </w:rPr>
        <w:t xml:space="preserve">Gelirler: </w:t>
      </w:r>
      <w:r w:rsidR="00000B22" w:rsidRPr="000923F7">
        <w:rPr>
          <w:rFonts w:ascii="Calibri" w:hAnsi="Calibri" w:cs="Calibri"/>
          <w:color w:val="FF0000"/>
          <w:sz w:val="24"/>
          <w:szCs w:val="24"/>
        </w:rPr>
        <w:t>Geniş zaman. 3. Ç.Ş.</w:t>
      </w:r>
    </w:p>
    <w:p w14:paraId="68A4C5A2" w14:textId="201E7D1D" w:rsidR="00141C61" w:rsidRPr="00141C61" w:rsidRDefault="00141C61" w:rsidP="00141C61">
      <w:pPr>
        <w:pStyle w:val="AralkYok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141C61">
        <w:rPr>
          <w:rFonts w:ascii="Calibri" w:hAnsi="Calibri" w:cs="Calibri"/>
          <w:b/>
          <w:bCs/>
          <w:sz w:val="24"/>
          <w:szCs w:val="24"/>
        </w:rPr>
        <w:t xml:space="preserve">Gelmezler: </w:t>
      </w:r>
      <w:r w:rsidR="00AA1FFD" w:rsidRPr="000923F7">
        <w:rPr>
          <w:rFonts w:ascii="Calibri" w:hAnsi="Calibri" w:cs="Calibri"/>
          <w:color w:val="FF0000"/>
          <w:sz w:val="24"/>
          <w:szCs w:val="24"/>
        </w:rPr>
        <w:t>Geniş zaman olumsuz. 3. T.Ş.</w:t>
      </w:r>
    </w:p>
    <w:p w14:paraId="143ED7FB" w14:textId="77777777" w:rsidR="00141C61" w:rsidRPr="00141C61" w:rsidRDefault="00141C61" w:rsidP="00141C61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49F082E3" w14:textId="77777777" w:rsidR="00141C61" w:rsidRPr="00141C61" w:rsidRDefault="00141C61" w:rsidP="00141C61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141C61">
        <w:rPr>
          <w:rFonts w:ascii="Calibri" w:hAnsi="Calibri" w:cs="Calibri"/>
          <w:b/>
          <w:bCs/>
          <w:sz w:val="24"/>
          <w:szCs w:val="24"/>
        </w:rPr>
        <w:t>3 B-üç numaralı sorunun paragrafında hangi cümlenin fiilinde anlam kayması (zaman kayması) olmuştur. Fiilin zamanı nedir? Hangi zamana kaymıştır? Yazınız.</w:t>
      </w:r>
    </w:p>
    <w:p w14:paraId="2ADA1BFA" w14:textId="3A0882D7" w:rsidR="00141C61" w:rsidRPr="00141C61" w:rsidRDefault="00815720" w:rsidP="00141C61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“</w:t>
      </w:r>
      <w:r w:rsidR="000923F7" w:rsidRPr="000923F7">
        <w:rPr>
          <w:rFonts w:ascii="Calibri" w:hAnsi="Calibri" w:cs="Calibri"/>
          <w:color w:val="FF0000"/>
          <w:sz w:val="24"/>
          <w:szCs w:val="24"/>
        </w:rPr>
        <w:t>Deden yarın geliyor</w:t>
      </w:r>
      <w:r>
        <w:rPr>
          <w:rFonts w:ascii="Calibri" w:hAnsi="Calibri" w:cs="Calibri"/>
          <w:color w:val="FF0000"/>
          <w:sz w:val="24"/>
          <w:szCs w:val="24"/>
        </w:rPr>
        <w:t>”</w:t>
      </w:r>
      <w:r w:rsidR="000923F7">
        <w:rPr>
          <w:rFonts w:ascii="Calibri" w:hAnsi="Calibri" w:cs="Calibri"/>
          <w:color w:val="FF0000"/>
          <w:sz w:val="24"/>
          <w:szCs w:val="24"/>
        </w:rPr>
        <w:t xml:space="preserve">. </w:t>
      </w:r>
      <w:r>
        <w:rPr>
          <w:rFonts w:ascii="Calibri" w:hAnsi="Calibri" w:cs="Calibri"/>
          <w:color w:val="FF0000"/>
          <w:sz w:val="24"/>
          <w:szCs w:val="24"/>
        </w:rPr>
        <w:t xml:space="preserve">Fiilin kipi şimdiki zaman. </w:t>
      </w:r>
      <w:r w:rsidR="004310B2">
        <w:rPr>
          <w:rFonts w:ascii="Calibri" w:hAnsi="Calibri" w:cs="Calibri"/>
          <w:color w:val="FF0000"/>
          <w:sz w:val="24"/>
          <w:szCs w:val="24"/>
        </w:rPr>
        <w:t>Kastettiği</w:t>
      </w:r>
      <w:r>
        <w:rPr>
          <w:rFonts w:ascii="Calibri" w:hAnsi="Calibri" w:cs="Calibri"/>
          <w:color w:val="FF0000"/>
          <w:sz w:val="24"/>
          <w:szCs w:val="24"/>
        </w:rPr>
        <w:t xml:space="preserve"> anlam gelecek zamandır.</w:t>
      </w:r>
    </w:p>
    <w:p w14:paraId="335F645B" w14:textId="77777777" w:rsidR="0055458A" w:rsidRPr="00AD3764" w:rsidRDefault="0055458A" w:rsidP="00AA6692">
      <w:pPr>
        <w:pStyle w:val="AralkYok"/>
        <w:rPr>
          <w:rFonts w:ascii="Calibri" w:hAnsi="Calibri" w:cs="Calibri"/>
          <w:sz w:val="24"/>
          <w:szCs w:val="24"/>
        </w:rPr>
      </w:pPr>
    </w:p>
    <w:p w14:paraId="41C20854" w14:textId="77777777" w:rsidR="00922AC8" w:rsidRPr="00922AC8" w:rsidRDefault="00922AC8" w:rsidP="00922AC8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922AC8">
        <w:rPr>
          <w:rFonts w:ascii="Calibri" w:hAnsi="Calibri" w:cs="Calibri"/>
          <w:b/>
          <w:bCs/>
          <w:sz w:val="24"/>
          <w:szCs w:val="24"/>
        </w:rPr>
        <w:lastRenderedPageBreak/>
        <w:t>4. Aşağıdaki soruları paragrafa göre cevaplayınız</w:t>
      </w:r>
    </w:p>
    <w:p w14:paraId="1F0BF673" w14:textId="57F3577A" w:rsidR="00A50B53" w:rsidRDefault="003846F5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A. </w:t>
      </w:r>
      <w:r w:rsidR="008748F1" w:rsidRPr="008748F1">
        <w:rPr>
          <w:rFonts w:ascii="Calibri" w:hAnsi="Calibri" w:cs="Calibri"/>
          <w:b/>
          <w:bCs/>
          <w:sz w:val="24"/>
          <w:szCs w:val="24"/>
        </w:rPr>
        <w:t>Hep aynı kalan sorunlar nelermiş</w:t>
      </w:r>
      <w:r w:rsidR="003A7B0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2C4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62B17DD" w14:textId="2037F26E" w:rsidR="00852C4D" w:rsidRDefault="00852C4D" w:rsidP="00AA6692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Pr="00852C4D">
        <w:rPr>
          <w:rFonts w:ascii="Calibri" w:hAnsi="Calibri" w:cs="Calibri"/>
          <w:color w:val="FF0000"/>
          <w:sz w:val="24"/>
          <w:szCs w:val="24"/>
        </w:rPr>
        <w:t>cehalet, hoşgörüsüzlük, kibir</w:t>
      </w:r>
    </w:p>
    <w:p w14:paraId="6BEF9A86" w14:textId="23E27E97" w:rsidR="005E591C" w:rsidRDefault="005E591C" w:rsidP="00AA6692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5E591C">
        <w:rPr>
          <w:rFonts w:ascii="Calibri" w:hAnsi="Calibri" w:cs="Calibri"/>
          <w:b/>
          <w:bCs/>
          <w:sz w:val="24"/>
          <w:szCs w:val="24"/>
        </w:rPr>
        <w:t xml:space="preserve">B. </w:t>
      </w:r>
      <w:r w:rsidR="002E5470" w:rsidRPr="00B36149">
        <w:rPr>
          <w:rFonts w:ascii="Calibri" w:hAnsi="Calibri" w:cs="Calibri"/>
          <w:b/>
          <w:bCs/>
          <w:sz w:val="24"/>
          <w:szCs w:val="24"/>
        </w:rPr>
        <w:t>Yıllar sonra bizi şaşırtmayacak olan nedir?</w:t>
      </w:r>
    </w:p>
    <w:p w14:paraId="2DDB04FD" w14:textId="66D122A7" w:rsidR="002E5470" w:rsidRDefault="002E5470" w:rsidP="00AA6692">
      <w:pPr>
        <w:pStyle w:val="AralkYok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="003F0BD0" w:rsidRPr="00CB5464">
        <w:rPr>
          <w:rFonts w:ascii="Calibri" w:hAnsi="Calibri" w:cs="Calibri"/>
          <w:color w:val="FF0000"/>
          <w:sz w:val="24"/>
          <w:szCs w:val="24"/>
        </w:rPr>
        <w:t>aynı sorunları dile getirmek bizi</w:t>
      </w:r>
      <w:r w:rsidR="003F0BD0" w:rsidRPr="00CB546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CB5464" w:rsidRPr="00CB5464">
        <w:rPr>
          <w:rFonts w:ascii="Calibri" w:hAnsi="Calibri" w:cs="Calibri"/>
          <w:color w:val="FF0000"/>
          <w:sz w:val="24"/>
          <w:szCs w:val="24"/>
        </w:rPr>
        <w:t xml:space="preserve">şaşırtmayacak. </w:t>
      </w:r>
    </w:p>
    <w:p w14:paraId="00AECD08" w14:textId="77777777" w:rsidR="00886762" w:rsidRDefault="00886762" w:rsidP="00AA6692">
      <w:pPr>
        <w:pStyle w:val="AralkYok"/>
        <w:rPr>
          <w:rFonts w:ascii="Calibri" w:hAnsi="Calibri" w:cs="Calibri"/>
          <w:color w:val="FF0000"/>
          <w:sz w:val="24"/>
          <w:szCs w:val="24"/>
        </w:rPr>
      </w:pPr>
    </w:p>
    <w:p w14:paraId="19777EE2" w14:textId="19BF8D71" w:rsidR="00886762" w:rsidRPr="00886762" w:rsidRDefault="00AC31AF" w:rsidP="00886762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5</w:t>
      </w:r>
      <w:r w:rsidR="00886762"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- Aşağıdaki cümlelerin karşısına öznelse “Ö”, nesnelse “N” yazınız.       ( 2px5=10p)</w:t>
      </w:r>
    </w:p>
    <w:p w14:paraId="184B5961" w14:textId="3939F9FA" w:rsidR="00886762" w:rsidRPr="00886762" w:rsidRDefault="00886762" w:rsidP="00886762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Yazar bu romanında aile bireyleri arasındaki sorunları anlatır.        ( </w:t>
      </w:r>
      <w:r w:rsidR="005A0AED" w:rsidRPr="00481411">
        <w:rPr>
          <w:rFonts w:ascii="Calibri" w:hAnsi="Calibri" w:cs="Calibri"/>
          <w:b/>
          <w:bCs/>
          <w:color w:val="FF0000"/>
          <w:sz w:val="24"/>
          <w:szCs w:val="24"/>
        </w:rPr>
        <w:t>N</w:t>
      </w: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)</w:t>
      </w:r>
    </w:p>
    <w:p w14:paraId="1DB09756" w14:textId="29C6F042" w:rsidR="00886762" w:rsidRPr="00886762" w:rsidRDefault="00886762" w:rsidP="00886762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Gökdelenlere bakan bir pencerede tek başına oturuyor.                    </w:t>
      </w:r>
      <w:r w:rsidR="00481411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(</w:t>
      </w:r>
      <w:r w:rsidR="00481411"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</w:t>
      </w:r>
      <w:r w:rsidR="00481411" w:rsidRPr="00481411">
        <w:rPr>
          <w:rFonts w:ascii="Calibri" w:hAnsi="Calibri" w:cs="Calibri"/>
          <w:b/>
          <w:bCs/>
          <w:color w:val="FF0000"/>
          <w:sz w:val="24"/>
          <w:szCs w:val="24"/>
        </w:rPr>
        <w:t>N</w:t>
      </w: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)</w:t>
      </w:r>
    </w:p>
    <w:p w14:paraId="1AAA8175" w14:textId="1057E361" w:rsidR="00886762" w:rsidRPr="00886762" w:rsidRDefault="00886762" w:rsidP="00886762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Konuşacak hiçbir şeyimiz kalmadı dedi üzgün bir ses tonuyla.          </w:t>
      </w:r>
      <w:r w:rsidR="00481411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(</w:t>
      </w:r>
      <w:r w:rsidR="00481411"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</w:t>
      </w:r>
      <w:r w:rsidR="00481411" w:rsidRPr="00481411">
        <w:rPr>
          <w:rFonts w:ascii="Calibri" w:hAnsi="Calibri" w:cs="Calibri"/>
          <w:b/>
          <w:bCs/>
          <w:color w:val="FF0000"/>
          <w:sz w:val="24"/>
          <w:szCs w:val="24"/>
        </w:rPr>
        <w:t>Ö</w:t>
      </w: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 )</w:t>
      </w:r>
    </w:p>
    <w:p w14:paraId="1A35165C" w14:textId="0047A728" w:rsidR="00886762" w:rsidRPr="00886762" w:rsidRDefault="00886762" w:rsidP="00886762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Evde mutlu olan okulda başarılı olur.                                                       </w:t>
      </w:r>
      <w:r w:rsidR="00CA74D5"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( </w:t>
      </w:r>
      <w:r w:rsidR="00CA74D5" w:rsidRPr="00481411">
        <w:rPr>
          <w:rFonts w:ascii="Calibri" w:hAnsi="Calibri" w:cs="Calibri"/>
          <w:b/>
          <w:bCs/>
          <w:color w:val="FF0000"/>
          <w:sz w:val="24"/>
          <w:szCs w:val="24"/>
        </w:rPr>
        <w:t>Ö</w:t>
      </w: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)</w:t>
      </w:r>
    </w:p>
    <w:p w14:paraId="01A78B63" w14:textId="41241FA0" w:rsidR="00886762" w:rsidRPr="00886762" w:rsidRDefault="00886762" w:rsidP="00886762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Pi sayısı, bir dairenin çevresinin çapına oranıdır.                                   </w:t>
      </w:r>
      <w:r w:rsidR="00481411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(</w:t>
      </w:r>
      <w:r w:rsidR="00481411"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</w:t>
      </w:r>
      <w:r w:rsidR="00481411" w:rsidRPr="00481411">
        <w:rPr>
          <w:rFonts w:ascii="Calibri" w:hAnsi="Calibri" w:cs="Calibri"/>
          <w:b/>
          <w:bCs/>
          <w:color w:val="FF0000"/>
          <w:sz w:val="24"/>
          <w:szCs w:val="24"/>
        </w:rPr>
        <w:t>N</w:t>
      </w:r>
      <w:r w:rsidRPr="00886762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 ) </w:t>
      </w:r>
    </w:p>
    <w:p w14:paraId="08710974" w14:textId="77777777" w:rsidR="00886762" w:rsidRDefault="00886762" w:rsidP="00AA6692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</w:p>
    <w:p w14:paraId="1C044136" w14:textId="77777777" w:rsidR="00AC31AF" w:rsidRPr="00AC31AF" w:rsidRDefault="00AC31AF" w:rsidP="00AC31AF">
      <w:pPr>
        <w:pStyle w:val="AralkYok"/>
        <w:rPr>
          <w:rFonts w:ascii="Calibri" w:hAnsi="Calibri" w:cs="Calibri"/>
          <w:color w:val="0D0D0D" w:themeColor="text1" w:themeTint="F2"/>
        </w:rPr>
      </w:pPr>
      <w:r w:rsidRPr="008A12B4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6-</w:t>
      </w:r>
      <w:r>
        <w:rPr>
          <w:rFonts w:ascii="Calibri" w:hAnsi="Calibri" w:cs="Calibri"/>
          <w:color w:val="0D0D0D" w:themeColor="text1" w:themeTint="F2"/>
          <w:sz w:val="24"/>
          <w:szCs w:val="24"/>
        </w:rPr>
        <w:t xml:space="preserve"> </w:t>
      </w:r>
      <w:r w:rsidRPr="00AC31AF">
        <w:rPr>
          <w:rFonts w:ascii="Calibri" w:hAnsi="Calibri" w:cs="Calibri"/>
          <w:color w:val="0D0D0D" w:themeColor="text1" w:themeTint="F2"/>
        </w:rPr>
        <w:t>Sağlığa zararlı oldukları</w:t>
      </w:r>
    </w:p>
    <w:p w14:paraId="6A466F6F" w14:textId="4259B99E" w:rsidR="00AC31AF" w:rsidRPr="00AC31AF" w:rsidRDefault="00AC31AF" w:rsidP="00AC31AF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>
        <w:rPr>
          <w:rFonts w:ascii="Calibri" w:hAnsi="Calibri" w:cs="Calibri"/>
          <w:color w:val="0D0D0D" w:themeColor="text1" w:themeTint="F2"/>
          <w:sz w:val="24"/>
          <w:szCs w:val="24"/>
        </w:rPr>
        <w:t xml:space="preserve">    </w:t>
      </w:r>
      <w:r w:rsidRPr="00AC31AF">
        <w:rPr>
          <w:rFonts w:ascii="Calibri" w:hAnsi="Calibri" w:cs="Calibri"/>
          <w:color w:val="0D0D0D" w:themeColor="text1" w:themeTint="F2"/>
          <w:sz w:val="24"/>
          <w:szCs w:val="24"/>
        </w:rPr>
        <w:t>Yaygın bir kullanıma sahip oldukları</w:t>
      </w:r>
    </w:p>
    <w:p w14:paraId="2B2DE5B8" w14:textId="4C906B82" w:rsidR="00AC31AF" w:rsidRDefault="008A12B4" w:rsidP="00AC31AF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>
        <w:rPr>
          <w:rFonts w:ascii="Calibri" w:hAnsi="Calibri" w:cs="Calibri"/>
          <w:color w:val="0D0D0D" w:themeColor="text1" w:themeTint="F2"/>
          <w:sz w:val="24"/>
          <w:szCs w:val="24"/>
        </w:rPr>
        <w:t xml:space="preserve">     </w:t>
      </w:r>
      <w:r w:rsidR="00AC31AF" w:rsidRPr="00AC31AF">
        <w:rPr>
          <w:rFonts w:ascii="Calibri" w:hAnsi="Calibri" w:cs="Calibri"/>
          <w:color w:val="0D0D0D" w:themeColor="text1" w:themeTint="F2"/>
          <w:sz w:val="24"/>
          <w:szCs w:val="24"/>
        </w:rPr>
        <w:t>Ölüme varan sonuçlara yol açabilecekleri</w:t>
      </w:r>
    </w:p>
    <w:p w14:paraId="571C5BD3" w14:textId="77777777" w:rsidR="008A12B4" w:rsidRDefault="008A12B4" w:rsidP="00AC31AF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</w:p>
    <w:p w14:paraId="512D690C" w14:textId="77777777" w:rsidR="00FE5A01" w:rsidRPr="00FE5A01" w:rsidRDefault="00FE5A01" w:rsidP="00FE5A01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FE5A01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7- Verilen kavramların en az dördünü kullanarak bilgilendirici bir metin yazınız.</w:t>
      </w:r>
    </w:p>
    <w:p w14:paraId="5623D8FC" w14:textId="77777777" w:rsidR="00FE5A01" w:rsidRPr="00FE5A01" w:rsidRDefault="00FE5A01" w:rsidP="00FE5A01">
      <w:pPr>
        <w:pStyle w:val="AralkYok"/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</w:pPr>
      <w:r w:rsidRPr="00FE5A01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Yazınızda konuya bağlı kalınız, başlık oluşturunuz. Imla kurallarına ve noktalama işaretlerine dikkat ediniz, yazınızın okunaklı olması da gerekmektedir. </w:t>
      </w:r>
    </w:p>
    <w:p w14:paraId="38481D67" w14:textId="77777777" w:rsidR="00FE5A01" w:rsidRPr="00FE5A01" w:rsidRDefault="00FE5A01" w:rsidP="00FE5A01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FE5A01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 xml:space="preserve">VERİLEN SÖZCÜKLER: </w:t>
      </w:r>
      <w:r w:rsidRPr="00FE5A01">
        <w:rPr>
          <w:rFonts w:ascii="Calibri" w:hAnsi="Calibri" w:cs="Calibri"/>
          <w:color w:val="0D0D0D" w:themeColor="text1" w:themeTint="F2"/>
          <w:sz w:val="24"/>
          <w:szCs w:val="24"/>
        </w:rPr>
        <w:t>sağlık, Elif, cips, doktor, ilaç, mide, ülser, yardım</w:t>
      </w:r>
    </w:p>
    <w:p w14:paraId="419CDACD" w14:textId="77777777" w:rsidR="00FE5A01" w:rsidRPr="00FE5A01" w:rsidRDefault="00FE5A01" w:rsidP="00FE5A01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FE5A01">
        <w:rPr>
          <w:rFonts w:ascii="Calibri" w:hAnsi="Calibri" w:cs="Calibri"/>
          <w:color w:val="0D0D0D" w:themeColor="text1" w:themeTint="F2"/>
          <w:sz w:val="24"/>
          <w:szCs w:val="24"/>
        </w:rPr>
        <w:t>Başlık: 3p, imla 5p, noktalama 5p, yazı 3p, konuya uyum 4p, havuzdan sözcük kullanma:4p=24p</w:t>
      </w:r>
    </w:p>
    <w:p w14:paraId="333E3B62" w14:textId="1AD28901" w:rsidR="00AC31AF" w:rsidRPr="00886762" w:rsidRDefault="00AC31AF" w:rsidP="00AA6692">
      <w:pPr>
        <w:pStyle w:val="AralkYok"/>
        <w:rPr>
          <w:rFonts w:ascii="Calibri" w:hAnsi="Calibri" w:cs="Calibri"/>
          <w:color w:val="0D0D0D" w:themeColor="text1" w:themeTint="F2"/>
          <w:sz w:val="24"/>
          <w:szCs w:val="24"/>
        </w:rPr>
      </w:pPr>
    </w:p>
    <w:sectPr w:rsidR="00AC31AF" w:rsidRPr="0088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6B"/>
    <w:rsid w:val="00000B22"/>
    <w:rsid w:val="00052A52"/>
    <w:rsid w:val="00071F10"/>
    <w:rsid w:val="000923F7"/>
    <w:rsid w:val="000E3F98"/>
    <w:rsid w:val="00115C66"/>
    <w:rsid w:val="00126A36"/>
    <w:rsid w:val="00141C61"/>
    <w:rsid w:val="0018234D"/>
    <w:rsid w:val="001A6BB4"/>
    <w:rsid w:val="001E27AB"/>
    <w:rsid w:val="001E44D6"/>
    <w:rsid w:val="0021379A"/>
    <w:rsid w:val="00233FA4"/>
    <w:rsid w:val="00280242"/>
    <w:rsid w:val="002D7189"/>
    <w:rsid w:val="002E5470"/>
    <w:rsid w:val="002E5595"/>
    <w:rsid w:val="00340D17"/>
    <w:rsid w:val="003846F5"/>
    <w:rsid w:val="003A4AC5"/>
    <w:rsid w:val="003A70E0"/>
    <w:rsid w:val="003A7B0D"/>
    <w:rsid w:val="003D1908"/>
    <w:rsid w:val="003F0BD0"/>
    <w:rsid w:val="0042443D"/>
    <w:rsid w:val="004310B2"/>
    <w:rsid w:val="00441DFF"/>
    <w:rsid w:val="00466590"/>
    <w:rsid w:val="00481411"/>
    <w:rsid w:val="0051017F"/>
    <w:rsid w:val="0055458A"/>
    <w:rsid w:val="00572514"/>
    <w:rsid w:val="00577244"/>
    <w:rsid w:val="005A0AED"/>
    <w:rsid w:val="005C4CA3"/>
    <w:rsid w:val="005E591C"/>
    <w:rsid w:val="006F16DE"/>
    <w:rsid w:val="007078CC"/>
    <w:rsid w:val="007B4332"/>
    <w:rsid w:val="007E65F8"/>
    <w:rsid w:val="007F7B62"/>
    <w:rsid w:val="00815720"/>
    <w:rsid w:val="00852C4D"/>
    <w:rsid w:val="008748F1"/>
    <w:rsid w:val="00886762"/>
    <w:rsid w:val="008A12B4"/>
    <w:rsid w:val="008B3B2A"/>
    <w:rsid w:val="008D379B"/>
    <w:rsid w:val="00922AC8"/>
    <w:rsid w:val="00950256"/>
    <w:rsid w:val="00956B35"/>
    <w:rsid w:val="00973F6B"/>
    <w:rsid w:val="00993DDD"/>
    <w:rsid w:val="009C114A"/>
    <w:rsid w:val="009C34C0"/>
    <w:rsid w:val="009D2CE2"/>
    <w:rsid w:val="009F5DAC"/>
    <w:rsid w:val="00A50B53"/>
    <w:rsid w:val="00A72566"/>
    <w:rsid w:val="00A91004"/>
    <w:rsid w:val="00AA1FFD"/>
    <w:rsid w:val="00AA6692"/>
    <w:rsid w:val="00AC31AF"/>
    <w:rsid w:val="00AD3764"/>
    <w:rsid w:val="00AD39DB"/>
    <w:rsid w:val="00AE3F5F"/>
    <w:rsid w:val="00B21D05"/>
    <w:rsid w:val="00B416FF"/>
    <w:rsid w:val="00BD6951"/>
    <w:rsid w:val="00BE08EB"/>
    <w:rsid w:val="00C13C01"/>
    <w:rsid w:val="00CA74D5"/>
    <w:rsid w:val="00CB06F7"/>
    <w:rsid w:val="00CB5464"/>
    <w:rsid w:val="00CB5BBB"/>
    <w:rsid w:val="00D546C5"/>
    <w:rsid w:val="00E05A4F"/>
    <w:rsid w:val="00E11A59"/>
    <w:rsid w:val="00E32999"/>
    <w:rsid w:val="00EB086B"/>
    <w:rsid w:val="00EC03A9"/>
    <w:rsid w:val="00EE718E"/>
    <w:rsid w:val="00F05F50"/>
    <w:rsid w:val="00F632E1"/>
    <w:rsid w:val="00FB32E5"/>
    <w:rsid w:val="00FB5926"/>
    <w:rsid w:val="00FC7C5D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243B"/>
  <w15:chartTrackingRefBased/>
  <w15:docId w15:val="{F9246093-DA58-411C-A14E-265CBED6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0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31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71</cp:revision>
  <dcterms:created xsi:type="dcterms:W3CDTF">2024-12-13T05:42:00Z</dcterms:created>
  <dcterms:modified xsi:type="dcterms:W3CDTF">2024-12-13T08:56:00Z</dcterms:modified>
</cp:coreProperties>
</file>