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58802" w14:textId="77777777" w:rsidR="00282FA5" w:rsidRPr="0058221A" w:rsidRDefault="00282FA5" w:rsidP="0058221A">
      <w:pPr>
        <w:pStyle w:val="AralkYok"/>
        <w:jc w:val="center"/>
        <w:rPr>
          <w:b/>
          <w:bCs/>
          <w:color w:val="7030A0"/>
          <w:sz w:val="28"/>
          <w:szCs w:val="28"/>
        </w:rPr>
      </w:pPr>
      <w:r w:rsidRPr="0058221A">
        <w:rPr>
          <w:b/>
          <w:bCs/>
          <w:color w:val="7030A0"/>
          <w:sz w:val="28"/>
          <w:szCs w:val="28"/>
        </w:rPr>
        <w:t>2024 2025 EĞİTİM ÖĞRETİM YILI</w:t>
      </w:r>
    </w:p>
    <w:p w14:paraId="656F5E59" w14:textId="77777777" w:rsidR="00282FA5" w:rsidRPr="0058221A" w:rsidRDefault="00282FA5" w:rsidP="0058221A">
      <w:pPr>
        <w:pStyle w:val="AralkYok"/>
        <w:jc w:val="center"/>
        <w:rPr>
          <w:b/>
          <w:bCs/>
          <w:color w:val="7030A0"/>
          <w:sz w:val="28"/>
          <w:szCs w:val="28"/>
        </w:rPr>
      </w:pPr>
      <w:r w:rsidRPr="0058221A">
        <w:rPr>
          <w:b/>
          <w:bCs/>
          <w:color w:val="7030A0"/>
          <w:sz w:val="28"/>
          <w:szCs w:val="28"/>
        </w:rPr>
        <w:t>BAŞİSKELE KARTONSAN ORTAOKULU.</w:t>
      </w:r>
    </w:p>
    <w:p w14:paraId="06C34332" w14:textId="64373385" w:rsidR="00282FA5" w:rsidRDefault="00282FA5" w:rsidP="0058221A">
      <w:pPr>
        <w:pStyle w:val="AralkYok"/>
        <w:jc w:val="center"/>
        <w:rPr>
          <w:b/>
          <w:bCs/>
          <w:color w:val="7030A0"/>
          <w:sz w:val="28"/>
          <w:szCs w:val="28"/>
        </w:rPr>
      </w:pPr>
      <w:r w:rsidRPr="0058221A">
        <w:rPr>
          <w:b/>
          <w:bCs/>
          <w:color w:val="7030A0"/>
          <w:sz w:val="28"/>
          <w:szCs w:val="28"/>
        </w:rPr>
        <w:t>6. SINIFLAR 1. DÖNEM 2.TÜRKÇE SINAV SORULARIDIR</w:t>
      </w:r>
    </w:p>
    <w:p w14:paraId="51F9D412" w14:textId="77777777" w:rsidR="0058221A" w:rsidRPr="0058221A" w:rsidRDefault="0058221A" w:rsidP="0058221A">
      <w:pPr>
        <w:pStyle w:val="AralkYok"/>
        <w:jc w:val="center"/>
        <w:rPr>
          <w:b/>
          <w:bCs/>
          <w:color w:val="7030A0"/>
          <w:sz w:val="28"/>
          <w:szCs w:val="28"/>
        </w:rPr>
      </w:pPr>
    </w:p>
    <w:p w14:paraId="4EE03F99" w14:textId="0CF0A3A9" w:rsidR="00340D17" w:rsidRDefault="00C0761A" w:rsidP="0058221A">
      <w:pPr>
        <w:pStyle w:val="AralkYok"/>
      </w:pPr>
      <w:r w:rsidRPr="007109D9">
        <w:rPr>
          <w:sz w:val="24"/>
          <w:szCs w:val="24"/>
        </w:rPr>
        <w:t>İnsan ilişkileri, hayatın en karmaşık ve en değerli yönlerinden biridir. Her birey farklı deneyimler, duygular ve düşünceler taşır ve bu çeşitlilik, dünyayı daha renkli ve zengin kılar. Empati kurmak, başkalarını anlamaya çalışmak, toplumsal huzuru ve kişisel mutluluğu artıran en önemli becerilerden biridir. Ayrıca, karşılıklı anlayış ve saygı, güçlü ve sürdürülebilir ilişkilerin temel taşlarıdır</w:t>
      </w:r>
      <w:r w:rsidRPr="0058221A">
        <w:t>.</w:t>
      </w:r>
    </w:p>
    <w:p w14:paraId="1CF7AA8C" w14:textId="14A45B93" w:rsidR="0058221A" w:rsidRDefault="007109D9" w:rsidP="0058221A">
      <w:pPr>
        <w:pStyle w:val="AralkYok"/>
        <w:rPr>
          <w:rFonts w:ascii="Calibri" w:hAnsi="Calibri" w:cs="Calibri"/>
          <w:b/>
          <w:bCs/>
          <w:sz w:val="24"/>
          <w:szCs w:val="24"/>
        </w:rPr>
      </w:pPr>
      <w:r w:rsidRPr="00F15184">
        <w:rPr>
          <w:rFonts w:ascii="Calibri" w:hAnsi="Calibri" w:cs="Calibri"/>
          <w:b/>
          <w:bCs/>
          <w:sz w:val="24"/>
          <w:szCs w:val="24"/>
        </w:rPr>
        <w:t xml:space="preserve">1- </w:t>
      </w:r>
      <w:r w:rsidR="00F15184" w:rsidRPr="00F15184">
        <w:rPr>
          <w:rFonts w:ascii="Calibri" w:hAnsi="Calibri" w:cs="Calibri"/>
          <w:b/>
          <w:bCs/>
          <w:sz w:val="24"/>
          <w:szCs w:val="24"/>
        </w:rPr>
        <w:t>Yukarıdaki paragrafta geçen ve anlamları veriden sözcükleri aşağıdaki uygun yere yazınız.</w:t>
      </w:r>
      <w:r w:rsidR="00B23532">
        <w:rPr>
          <w:rFonts w:ascii="Calibri" w:hAnsi="Calibri" w:cs="Calibri"/>
          <w:b/>
          <w:bCs/>
          <w:sz w:val="24"/>
          <w:szCs w:val="24"/>
        </w:rPr>
        <w:t xml:space="preserve"> </w:t>
      </w:r>
      <w:r w:rsidR="00981D2D" w:rsidRPr="00981D2D">
        <w:rPr>
          <w:rFonts w:ascii="Calibri" w:hAnsi="Calibri" w:cs="Calibri"/>
          <w:b/>
          <w:bCs/>
          <w:color w:val="FF0000"/>
          <w:sz w:val="24"/>
          <w:szCs w:val="24"/>
        </w:rPr>
        <w:t>2px5</w:t>
      </w:r>
    </w:p>
    <w:tbl>
      <w:tblPr>
        <w:tblStyle w:val="TabloKlavuzu"/>
        <w:tblW w:w="0" w:type="auto"/>
        <w:tblLook w:val="04A0" w:firstRow="1" w:lastRow="0" w:firstColumn="1" w:lastColumn="0" w:noHBand="0" w:noVBand="1"/>
      </w:tblPr>
      <w:tblGrid>
        <w:gridCol w:w="2248"/>
        <w:gridCol w:w="6764"/>
      </w:tblGrid>
      <w:tr w:rsidR="00670116" w:rsidRPr="001B0E93" w14:paraId="111F6E67" w14:textId="77777777" w:rsidTr="00670116">
        <w:tc>
          <w:tcPr>
            <w:tcW w:w="2263" w:type="dxa"/>
            <w:tcBorders>
              <w:top w:val="single" w:sz="24" w:space="0" w:color="auto"/>
              <w:left w:val="single" w:sz="24" w:space="0" w:color="auto"/>
              <w:right w:val="single" w:sz="24" w:space="0" w:color="auto"/>
            </w:tcBorders>
          </w:tcPr>
          <w:p w14:paraId="642EC6EC" w14:textId="4E65E1E2" w:rsidR="001B0E93" w:rsidRPr="001B0E93" w:rsidRDefault="001B0E93" w:rsidP="001B0E93">
            <w:pPr>
              <w:pStyle w:val="AralkYok"/>
              <w:rPr>
                <w:rFonts w:ascii="Calibri" w:hAnsi="Calibri" w:cs="Calibri"/>
                <w:b/>
                <w:bCs/>
                <w:sz w:val="24"/>
                <w:szCs w:val="24"/>
              </w:rPr>
            </w:pPr>
          </w:p>
        </w:tc>
        <w:tc>
          <w:tcPr>
            <w:tcW w:w="6799" w:type="dxa"/>
            <w:tcBorders>
              <w:top w:val="single" w:sz="24" w:space="0" w:color="auto"/>
              <w:left w:val="single" w:sz="24" w:space="0" w:color="auto"/>
              <w:right w:val="single" w:sz="24" w:space="0" w:color="auto"/>
            </w:tcBorders>
          </w:tcPr>
          <w:p w14:paraId="7192359B" w14:textId="6AB01F31" w:rsidR="001B0E93" w:rsidRPr="00A84BE0" w:rsidRDefault="00DE0A44" w:rsidP="001B0E93">
            <w:pPr>
              <w:pStyle w:val="AralkYok"/>
              <w:rPr>
                <w:rFonts w:ascii="Calibri" w:hAnsi="Calibri" w:cs="Calibri"/>
                <w:b/>
                <w:bCs/>
              </w:rPr>
            </w:pPr>
            <w:r w:rsidRPr="00A84BE0">
              <w:rPr>
                <w:rFonts w:ascii="Calibri" w:hAnsi="Calibri" w:cs="Calibri"/>
                <w:b/>
                <w:bCs/>
              </w:rPr>
              <w:t>anlaması, anlaşılması, açıklanması güç olan.</w:t>
            </w:r>
          </w:p>
        </w:tc>
      </w:tr>
      <w:tr w:rsidR="001B0E93" w:rsidRPr="001B0E93" w14:paraId="741729D2" w14:textId="77777777" w:rsidTr="00670116">
        <w:tc>
          <w:tcPr>
            <w:tcW w:w="2263" w:type="dxa"/>
            <w:tcBorders>
              <w:left w:val="single" w:sz="24" w:space="0" w:color="auto"/>
              <w:right w:val="single" w:sz="24" w:space="0" w:color="auto"/>
            </w:tcBorders>
          </w:tcPr>
          <w:p w14:paraId="7DDB18E4" w14:textId="19498520" w:rsidR="001B0E93" w:rsidRPr="001B0E93" w:rsidRDefault="001B0E93" w:rsidP="001B0E93">
            <w:pPr>
              <w:pStyle w:val="AralkYok"/>
              <w:rPr>
                <w:rFonts w:ascii="Calibri" w:hAnsi="Calibri" w:cs="Calibri"/>
                <w:b/>
                <w:bCs/>
                <w:sz w:val="24"/>
                <w:szCs w:val="24"/>
              </w:rPr>
            </w:pPr>
          </w:p>
        </w:tc>
        <w:tc>
          <w:tcPr>
            <w:tcW w:w="6799" w:type="dxa"/>
            <w:tcBorders>
              <w:left w:val="single" w:sz="24" w:space="0" w:color="auto"/>
              <w:right w:val="single" w:sz="24" w:space="0" w:color="auto"/>
            </w:tcBorders>
          </w:tcPr>
          <w:p w14:paraId="5956DADD" w14:textId="0A381BC5" w:rsidR="001B0E93" w:rsidRPr="00A84BE0" w:rsidRDefault="00A84BE0" w:rsidP="001B0E93">
            <w:pPr>
              <w:pStyle w:val="AralkYok"/>
              <w:rPr>
                <w:rFonts w:ascii="Calibri" w:hAnsi="Calibri" w:cs="Calibri"/>
                <w:b/>
                <w:bCs/>
              </w:rPr>
            </w:pPr>
            <w:r w:rsidRPr="00A84BE0">
              <w:rPr>
                <w:rFonts w:ascii="Calibri" w:hAnsi="Calibri" w:cs="Calibri"/>
                <w:b/>
                <w:bCs/>
              </w:rPr>
              <w:t>toplumu oluşturan insanların her biri.</w:t>
            </w:r>
          </w:p>
        </w:tc>
      </w:tr>
      <w:tr w:rsidR="001B0E93" w:rsidRPr="001B0E93" w14:paraId="5EBE8D27" w14:textId="77777777" w:rsidTr="00670116">
        <w:tc>
          <w:tcPr>
            <w:tcW w:w="2263" w:type="dxa"/>
            <w:tcBorders>
              <w:left w:val="single" w:sz="24" w:space="0" w:color="auto"/>
              <w:right w:val="single" w:sz="24" w:space="0" w:color="auto"/>
            </w:tcBorders>
          </w:tcPr>
          <w:p w14:paraId="37AC5FD1" w14:textId="5B96C9F4" w:rsidR="001B0E93" w:rsidRPr="001B0E93" w:rsidRDefault="001B0E93" w:rsidP="001B0E93">
            <w:pPr>
              <w:pStyle w:val="AralkYok"/>
              <w:rPr>
                <w:rFonts w:ascii="Calibri" w:hAnsi="Calibri" w:cs="Calibri"/>
                <w:b/>
                <w:bCs/>
                <w:sz w:val="24"/>
                <w:szCs w:val="24"/>
              </w:rPr>
            </w:pPr>
          </w:p>
        </w:tc>
        <w:tc>
          <w:tcPr>
            <w:tcW w:w="6799" w:type="dxa"/>
            <w:tcBorders>
              <w:left w:val="single" w:sz="24" w:space="0" w:color="auto"/>
              <w:right w:val="single" w:sz="24" w:space="0" w:color="auto"/>
            </w:tcBorders>
          </w:tcPr>
          <w:p w14:paraId="6AE49895" w14:textId="4A83E8DA" w:rsidR="001B0E93" w:rsidRPr="001B0E93" w:rsidRDefault="00F32EB6" w:rsidP="001B0E93">
            <w:pPr>
              <w:pStyle w:val="AralkYok"/>
              <w:rPr>
                <w:rFonts w:ascii="Calibri" w:hAnsi="Calibri" w:cs="Calibri"/>
                <w:b/>
                <w:bCs/>
                <w:sz w:val="24"/>
                <w:szCs w:val="24"/>
              </w:rPr>
            </w:pPr>
            <w:r w:rsidRPr="00F32EB6">
              <w:rPr>
                <w:rFonts w:ascii="Calibri" w:hAnsi="Calibri" w:cs="Calibri"/>
                <w:b/>
                <w:bCs/>
                <w:sz w:val="24"/>
                <w:szCs w:val="24"/>
              </w:rPr>
              <w:t>Kendini başkasının yerine koyabilme.</w:t>
            </w:r>
          </w:p>
        </w:tc>
      </w:tr>
      <w:tr w:rsidR="001B0E93" w:rsidRPr="001B0E93" w14:paraId="346BA746" w14:textId="77777777" w:rsidTr="00670116">
        <w:tc>
          <w:tcPr>
            <w:tcW w:w="2263" w:type="dxa"/>
            <w:tcBorders>
              <w:left w:val="single" w:sz="24" w:space="0" w:color="auto"/>
              <w:right w:val="single" w:sz="24" w:space="0" w:color="auto"/>
            </w:tcBorders>
          </w:tcPr>
          <w:p w14:paraId="4F3A0947" w14:textId="755EAF9B" w:rsidR="001B0E93" w:rsidRPr="001B0E93" w:rsidRDefault="001B0E93" w:rsidP="001B0E93">
            <w:pPr>
              <w:pStyle w:val="AralkYok"/>
              <w:rPr>
                <w:rFonts w:ascii="Calibri" w:hAnsi="Calibri" w:cs="Calibri"/>
                <w:b/>
                <w:bCs/>
                <w:sz w:val="24"/>
                <w:szCs w:val="24"/>
              </w:rPr>
            </w:pPr>
          </w:p>
        </w:tc>
        <w:tc>
          <w:tcPr>
            <w:tcW w:w="6799" w:type="dxa"/>
            <w:tcBorders>
              <w:left w:val="single" w:sz="24" w:space="0" w:color="auto"/>
              <w:right w:val="single" w:sz="24" w:space="0" w:color="auto"/>
            </w:tcBorders>
          </w:tcPr>
          <w:p w14:paraId="0082C928" w14:textId="667FD83A" w:rsidR="001B0E93" w:rsidRPr="001B0E93" w:rsidRDefault="00CC5F99" w:rsidP="001B0E93">
            <w:pPr>
              <w:pStyle w:val="AralkYok"/>
              <w:rPr>
                <w:rFonts w:ascii="Calibri" w:hAnsi="Calibri" w:cs="Calibri"/>
                <w:b/>
                <w:bCs/>
                <w:sz w:val="24"/>
                <w:szCs w:val="24"/>
              </w:rPr>
            </w:pPr>
            <w:r>
              <w:rPr>
                <w:rFonts w:ascii="Calibri" w:hAnsi="Calibri" w:cs="Calibri"/>
                <w:b/>
                <w:bCs/>
                <w:sz w:val="24"/>
                <w:szCs w:val="24"/>
              </w:rPr>
              <w:t xml:space="preserve">Bir işi yapabilme </w:t>
            </w:r>
            <w:r w:rsidR="0031002C" w:rsidRPr="0031002C">
              <w:rPr>
                <w:rFonts w:ascii="Calibri" w:hAnsi="Calibri" w:cs="Calibri"/>
                <w:b/>
                <w:bCs/>
                <w:sz w:val="24"/>
                <w:szCs w:val="24"/>
              </w:rPr>
              <w:t>durumu, ustalık.</w:t>
            </w:r>
          </w:p>
        </w:tc>
      </w:tr>
      <w:tr w:rsidR="00670116" w:rsidRPr="001B0E93" w14:paraId="3F06D035" w14:textId="77777777" w:rsidTr="00670116">
        <w:tc>
          <w:tcPr>
            <w:tcW w:w="2263" w:type="dxa"/>
            <w:tcBorders>
              <w:left w:val="single" w:sz="24" w:space="0" w:color="auto"/>
              <w:bottom w:val="single" w:sz="24" w:space="0" w:color="auto"/>
              <w:right w:val="single" w:sz="24" w:space="0" w:color="auto"/>
            </w:tcBorders>
          </w:tcPr>
          <w:p w14:paraId="20FCF48F" w14:textId="7787FC88" w:rsidR="001B0E93" w:rsidRPr="001B0E93" w:rsidRDefault="001B0E93" w:rsidP="001B0E93">
            <w:pPr>
              <w:pStyle w:val="AralkYok"/>
              <w:rPr>
                <w:rFonts w:ascii="Calibri" w:hAnsi="Calibri" w:cs="Calibri"/>
                <w:b/>
                <w:bCs/>
                <w:sz w:val="24"/>
                <w:szCs w:val="24"/>
              </w:rPr>
            </w:pPr>
          </w:p>
        </w:tc>
        <w:tc>
          <w:tcPr>
            <w:tcW w:w="6799" w:type="dxa"/>
            <w:tcBorders>
              <w:left w:val="single" w:sz="24" w:space="0" w:color="auto"/>
              <w:bottom w:val="single" w:sz="24" w:space="0" w:color="auto"/>
              <w:right w:val="single" w:sz="24" w:space="0" w:color="auto"/>
            </w:tcBorders>
          </w:tcPr>
          <w:p w14:paraId="233EE5E9" w14:textId="743A2C7A" w:rsidR="001B0E93" w:rsidRPr="001B0E93" w:rsidRDefault="00351E02" w:rsidP="001B0E93">
            <w:pPr>
              <w:pStyle w:val="AralkYok"/>
              <w:rPr>
                <w:rFonts w:ascii="Calibri" w:hAnsi="Calibri" w:cs="Calibri"/>
                <w:b/>
                <w:bCs/>
                <w:sz w:val="24"/>
                <w:szCs w:val="24"/>
              </w:rPr>
            </w:pPr>
            <w:r w:rsidRPr="00351E02">
              <w:rPr>
                <w:rFonts w:ascii="Calibri" w:hAnsi="Calibri" w:cs="Calibri"/>
                <w:b/>
                <w:bCs/>
                <w:sz w:val="24"/>
                <w:szCs w:val="24"/>
              </w:rPr>
              <w:t>Tecrübe. Bir konuda zamanla elde edilen bilgi birikimi</w:t>
            </w:r>
          </w:p>
        </w:tc>
      </w:tr>
    </w:tbl>
    <w:p w14:paraId="75A34D15" w14:textId="77777777" w:rsidR="00F15184" w:rsidRPr="00F15184" w:rsidRDefault="00F15184" w:rsidP="0058221A">
      <w:pPr>
        <w:pStyle w:val="AralkYok"/>
        <w:rPr>
          <w:rFonts w:ascii="Calibri" w:hAnsi="Calibri" w:cs="Calibri"/>
          <w:b/>
          <w:bCs/>
          <w:sz w:val="24"/>
          <w:szCs w:val="24"/>
        </w:rPr>
      </w:pPr>
    </w:p>
    <w:p w14:paraId="2C054941" w14:textId="7A623AC9" w:rsidR="005E743D" w:rsidRDefault="009B54A0" w:rsidP="000B49E1">
      <w:pPr>
        <w:pStyle w:val="AralkYok"/>
      </w:pPr>
      <w:r>
        <w:t xml:space="preserve"> </w:t>
      </w:r>
      <w:r w:rsidRPr="00490D4E">
        <w:rPr>
          <w:u w:val="single"/>
        </w:rPr>
        <w:t>Günün</w:t>
      </w:r>
      <w:r w:rsidRPr="009B54A0">
        <w:t xml:space="preserve"> ilk ışıklarıyla uyandığından beri </w:t>
      </w:r>
      <w:r w:rsidRPr="009B54A0">
        <w:rPr>
          <w:u w:val="single"/>
        </w:rPr>
        <w:t>içinde</w:t>
      </w:r>
      <w:r w:rsidRPr="009B54A0">
        <w:t xml:space="preserve"> </w:t>
      </w:r>
      <w:r w:rsidRPr="009B54A0">
        <w:rPr>
          <w:u w:val="single"/>
        </w:rPr>
        <w:t xml:space="preserve">kötü </w:t>
      </w:r>
      <w:r w:rsidRPr="009B54A0">
        <w:t xml:space="preserve">bir his vardı. Öğle </w:t>
      </w:r>
      <w:r w:rsidRPr="000B49E1">
        <w:rPr>
          <w:u w:val="single"/>
        </w:rPr>
        <w:t xml:space="preserve">vakti </w:t>
      </w:r>
      <w:r w:rsidRPr="009B54A0">
        <w:t xml:space="preserve">olduğunda hâlâ içi içini yiyordu. “Kesin kötü bir şey olacak,” diye düşündü. </w:t>
      </w:r>
      <w:r w:rsidRPr="00D1377C">
        <w:rPr>
          <w:u w:val="single"/>
        </w:rPr>
        <w:t>Dikkat</w:t>
      </w:r>
      <w:r w:rsidRPr="009B54A0">
        <w:t xml:space="preserve">i o kadar dağınıktı ki </w:t>
      </w:r>
      <w:r w:rsidRPr="00D1377C">
        <w:rPr>
          <w:u w:val="single"/>
        </w:rPr>
        <w:t xml:space="preserve">işine </w:t>
      </w:r>
      <w:r w:rsidRPr="009B54A0">
        <w:t xml:space="preserve">konsantre </w:t>
      </w:r>
      <w:r w:rsidRPr="00AC1047">
        <w:rPr>
          <w:u w:val="single"/>
        </w:rPr>
        <w:t>olamamıştı</w:t>
      </w:r>
      <w:r w:rsidRPr="009B54A0">
        <w:t xml:space="preserve"> bile. Bilgisayarda </w:t>
      </w:r>
      <w:r w:rsidRPr="005F23DE">
        <w:rPr>
          <w:u w:val="single"/>
        </w:rPr>
        <w:t>dikkat</w:t>
      </w:r>
      <w:r w:rsidR="00B341AC" w:rsidRPr="005F23DE">
        <w:rPr>
          <w:u w:val="single"/>
        </w:rPr>
        <w:t>li</w:t>
      </w:r>
      <w:r w:rsidR="00B341AC">
        <w:t xml:space="preserve"> bir </w:t>
      </w:r>
      <w:r w:rsidR="005F23DE">
        <w:t xml:space="preserve">şekilde </w:t>
      </w:r>
      <w:r w:rsidR="005F23DE" w:rsidRPr="009B54A0">
        <w:t>dosyasını</w:t>
      </w:r>
      <w:r w:rsidRPr="009B54A0">
        <w:t xml:space="preserve"> hazırlarken birden elektrik gitti. İşte şimdiden</w:t>
      </w:r>
      <w:r w:rsidR="00AC1047">
        <w:t xml:space="preserve"> </w:t>
      </w:r>
      <w:r w:rsidR="00AC1047" w:rsidRPr="00AC1047">
        <w:rPr>
          <w:u w:val="single"/>
        </w:rPr>
        <w:t>kör olası</w:t>
      </w:r>
      <w:r w:rsidR="00AC1047">
        <w:t xml:space="preserve"> </w:t>
      </w:r>
      <w:r w:rsidR="00AC1047" w:rsidRPr="009B54A0">
        <w:t>uğursuzluk</w:t>
      </w:r>
      <w:r w:rsidRPr="009B54A0">
        <w:t xml:space="preserve"> başlamış, </w:t>
      </w:r>
      <w:r w:rsidRPr="00662DEB">
        <w:rPr>
          <w:u w:val="single"/>
        </w:rPr>
        <w:t>tüm</w:t>
      </w:r>
      <w:r w:rsidRPr="009B54A0">
        <w:t xml:space="preserve"> emekleri boşa gitmişti. Eli ayağına dolandı, bir bardak </w:t>
      </w:r>
      <w:r w:rsidRPr="00662DEB">
        <w:rPr>
          <w:u w:val="single"/>
        </w:rPr>
        <w:t>soğuk</w:t>
      </w:r>
      <w:r w:rsidRPr="009B54A0">
        <w:t xml:space="preserve"> su içti. Kravatını gevşetti. O sırada </w:t>
      </w:r>
      <w:r w:rsidRPr="00490D4E">
        <w:rPr>
          <w:u w:val="single"/>
        </w:rPr>
        <w:t>acı</w:t>
      </w:r>
      <w:r w:rsidRPr="009B54A0">
        <w:t xml:space="preserve"> acı çalan telefon kalp atışını hızlandırdı.</w:t>
      </w:r>
    </w:p>
    <w:p w14:paraId="01B43B3F" w14:textId="1DAA2E21" w:rsidR="000B49E1" w:rsidRDefault="000B49E1" w:rsidP="000B49E1">
      <w:pPr>
        <w:pStyle w:val="AralkYok"/>
        <w:rPr>
          <w:b/>
          <w:bCs/>
        </w:rPr>
      </w:pPr>
      <w:r w:rsidRPr="00800552">
        <w:rPr>
          <w:b/>
          <w:bCs/>
        </w:rPr>
        <w:t xml:space="preserve">2- </w:t>
      </w:r>
      <w:r w:rsidR="00CF2C0C" w:rsidRPr="00800552">
        <w:rPr>
          <w:b/>
          <w:bCs/>
        </w:rPr>
        <w:t>Yukarıdaki paragrafta</w:t>
      </w:r>
      <w:r w:rsidR="00800552" w:rsidRPr="00800552">
        <w:rPr>
          <w:b/>
          <w:bCs/>
        </w:rPr>
        <w:t xml:space="preserve"> İşaretli sözcüklerden isim olanları</w:t>
      </w:r>
      <w:r w:rsidR="00B23532">
        <w:rPr>
          <w:b/>
          <w:bCs/>
        </w:rPr>
        <w:t>ndan beşini</w:t>
      </w:r>
      <w:r w:rsidR="00800552" w:rsidRPr="00800552">
        <w:rPr>
          <w:b/>
          <w:bCs/>
        </w:rPr>
        <w:t xml:space="preserve"> yazınız.</w:t>
      </w:r>
      <w:r w:rsidR="00AD2362">
        <w:rPr>
          <w:b/>
          <w:bCs/>
          <w:color w:val="FF0000"/>
        </w:rPr>
        <w:t>3</w:t>
      </w:r>
      <w:r w:rsidR="001526E7" w:rsidRPr="001526E7">
        <w:rPr>
          <w:b/>
          <w:bCs/>
          <w:color w:val="FF0000"/>
        </w:rPr>
        <w:t>px5</w:t>
      </w:r>
    </w:p>
    <w:p w14:paraId="5AD7E87B" w14:textId="77777777" w:rsidR="001F007F" w:rsidRDefault="001F007F" w:rsidP="000B49E1">
      <w:pPr>
        <w:pStyle w:val="AralkYok"/>
        <w:rPr>
          <w:b/>
          <w:bCs/>
        </w:rPr>
      </w:pPr>
    </w:p>
    <w:p w14:paraId="6E77E9BE" w14:textId="77777777" w:rsidR="001F007F" w:rsidRDefault="001F007F" w:rsidP="000B49E1">
      <w:pPr>
        <w:pStyle w:val="AralkYok"/>
        <w:rPr>
          <w:b/>
          <w:bCs/>
        </w:rPr>
      </w:pPr>
    </w:p>
    <w:p w14:paraId="372B5827" w14:textId="4A50B276" w:rsidR="001F007F" w:rsidRDefault="00C86E22" w:rsidP="000B49E1">
      <w:pPr>
        <w:pStyle w:val="AralkYok"/>
        <w:rPr>
          <w:b/>
          <w:bCs/>
        </w:rPr>
      </w:pPr>
      <w:r w:rsidRPr="00C86E22">
        <w:rPr>
          <w:rFonts w:ascii="Calibri" w:hAnsi="Calibri" w:cs="Calibri"/>
          <w:sz w:val="24"/>
          <w:szCs w:val="24"/>
        </w:rPr>
        <w:t xml:space="preserve">Gün doğarken, güzel bir günün habercisi olan kuşlar cıvıldaşmaya başladı. Çocuklar, okul bahçesinde neşeyle koşuşturuyordu. Huzurlu ve sakin kasabada, herkes birbirine selam vererek güne mutlu başlamıştı. Çalışkan köylüler, tarlalarında üretken bir gün geçirirken, şehirden uzak olmanın keyfini çıkarıyordu. </w:t>
      </w:r>
      <w:r w:rsidRPr="00973A09">
        <w:rPr>
          <w:rFonts w:ascii="Calibri" w:hAnsi="Calibri" w:cs="Calibri"/>
          <w:sz w:val="24"/>
          <w:szCs w:val="24"/>
          <w:u w:val="single"/>
        </w:rPr>
        <w:t>Doğanın kucağında</w:t>
      </w:r>
      <w:r w:rsidRPr="00C86E22">
        <w:rPr>
          <w:rFonts w:ascii="Calibri" w:hAnsi="Calibri" w:cs="Calibri"/>
          <w:sz w:val="24"/>
          <w:szCs w:val="24"/>
        </w:rPr>
        <w:t>, zaman adeta durmuş gibi hissettiriyordu</w:t>
      </w:r>
      <w:r w:rsidRPr="00C86E22">
        <w:rPr>
          <w:b/>
          <w:bCs/>
        </w:rPr>
        <w:t>.</w:t>
      </w:r>
    </w:p>
    <w:p w14:paraId="7D71B2F2" w14:textId="16607722" w:rsidR="00BA095D" w:rsidRDefault="00BA095D" w:rsidP="000B49E1">
      <w:pPr>
        <w:pStyle w:val="AralkYok"/>
        <w:rPr>
          <w:b/>
          <w:bCs/>
        </w:rPr>
      </w:pPr>
      <w:r>
        <w:rPr>
          <w:b/>
          <w:bCs/>
        </w:rPr>
        <w:t xml:space="preserve">3- </w:t>
      </w:r>
      <w:r w:rsidR="00A653C9">
        <w:rPr>
          <w:b/>
          <w:bCs/>
        </w:rPr>
        <w:t>Yukarıdaki</w:t>
      </w:r>
      <w:r w:rsidR="00C077CB">
        <w:rPr>
          <w:b/>
          <w:bCs/>
        </w:rPr>
        <w:t xml:space="preserve"> paragraftan</w:t>
      </w:r>
      <w:r w:rsidR="00D44A26">
        <w:rPr>
          <w:b/>
          <w:bCs/>
        </w:rPr>
        <w:t xml:space="preserve"> 3 basit</w:t>
      </w:r>
      <w:r w:rsidR="000F1464">
        <w:rPr>
          <w:b/>
          <w:bCs/>
        </w:rPr>
        <w:t xml:space="preserve">, </w:t>
      </w:r>
      <w:r w:rsidR="00D44A26">
        <w:rPr>
          <w:b/>
          <w:bCs/>
        </w:rPr>
        <w:t>3 türemiş</w:t>
      </w:r>
      <w:r w:rsidR="000F1464">
        <w:rPr>
          <w:b/>
          <w:bCs/>
        </w:rPr>
        <w:t xml:space="preserve">, </w:t>
      </w:r>
      <w:r w:rsidR="00D44A26">
        <w:rPr>
          <w:b/>
          <w:bCs/>
        </w:rPr>
        <w:t xml:space="preserve"> </w:t>
      </w:r>
      <w:r w:rsidR="000F1464">
        <w:rPr>
          <w:b/>
          <w:bCs/>
        </w:rPr>
        <w:t>1</w:t>
      </w:r>
      <w:r w:rsidR="00D44A26">
        <w:rPr>
          <w:b/>
          <w:bCs/>
        </w:rPr>
        <w:t xml:space="preserve"> birleşik sözcük bulup İlgili yerlere yazınız</w:t>
      </w:r>
      <w:r w:rsidR="00D44A26" w:rsidRPr="00014718">
        <w:rPr>
          <w:b/>
          <w:bCs/>
          <w:color w:val="FF0000"/>
        </w:rPr>
        <w:t>.</w:t>
      </w:r>
      <w:r w:rsidR="00014718" w:rsidRPr="00014718">
        <w:rPr>
          <w:b/>
          <w:bCs/>
          <w:color w:val="FF0000"/>
        </w:rPr>
        <w:t>6+6+3</w:t>
      </w:r>
      <w:r w:rsidR="001526E7">
        <w:rPr>
          <w:b/>
          <w:bCs/>
          <w:color w:val="FF0000"/>
        </w:rPr>
        <w:t>=15p</w:t>
      </w:r>
    </w:p>
    <w:p w14:paraId="51A90D00" w14:textId="1EB8A83B" w:rsidR="003407C7" w:rsidRPr="00800552" w:rsidRDefault="00541707" w:rsidP="000B49E1">
      <w:pPr>
        <w:pStyle w:val="AralkYok"/>
        <w:rPr>
          <w:b/>
          <w:bCs/>
        </w:rPr>
      </w:pPr>
      <w:r>
        <w:rPr>
          <w:b/>
          <w:bCs/>
          <w:noProof/>
          <w14:ligatures w14:val="standardContextual"/>
        </w:rPr>
        <mc:AlternateContent>
          <mc:Choice Requires="wps">
            <w:drawing>
              <wp:anchor distT="0" distB="0" distL="114300" distR="114300" simplePos="0" relativeHeight="251659264" behindDoc="0" locked="0" layoutInCell="1" allowOverlap="1" wp14:anchorId="2D1AAFFC" wp14:editId="496220E1">
                <wp:simplePos x="0" y="0"/>
                <wp:positionH relativeFrom="column">
                  <wp:posOffset>3397885</wp:posOffset>
                </wp:positionH>
                <wp:positionV relativeFrom="paragraph">
                  <wp:posOffset>71755</wp:posOffset>
                </wp:positionV>
                <wp:extent cx="1920240" cy="441960"/>
                <wp:effectExtent l="0" t="0" r="22860" b="15240"/>
                <wp:wrapNone/>
                <wp:docPr id="460814327" name="Dikdörtgen: Çapraz Köşeleri Kesik 3"/>
                <wp:cNvGraphicFramePr/>
                <a:graphic xmlns:a="http://schemas.openxmlformats.org/drawingml/2006/main">
                  <a:graphicData uri="http://schemas.microsoft.com/office/word/2010/wordprocessingShape">
                    <wps:wsp>
                      <wps:cNvSpPr/>
                      <wps:spPr>
                        <a:xfrm>
                          <a:off x="0" y="0"/>
                          <a:ext cx="1920240" cy="441960"/>
                        </a:xfrm>
                        <a:prstGeom prst="snip2Diag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C9F6E2" id="Dikdörtgen: Çapraz Köşeleri Kesik 3" o:spid="_x0000_s1026" style="position:absolute;margin-left:267.55pt;margin-top:5.65pt;width:151.2pt;height:34.8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920240,44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" path="m,l1846579,r73661,73661l1920240,441960r,l73661,441960,,368299,,xe" fillcolor="white [3201]" strokecolor="#a02b93 [3208]" strokeweight="1pt">
                <v:stroke joinstyle="miter"/>
                <v:path arrowok="t" o:connecttype="custom" o:connectlocs="0,0;1846579,0;1920240,73661;1920240,441960;1920240,441960;73661,441960;0,368299;0,0" o:connectangles="0,0,0,0,0,0,0,0"/>
              </v:shape>
            </w:pict>
          </mc:Fallback>
        </mc:AlternateContent>
      </w:r>
      <w:r w:rsidR="001F235C">
        <w:rPr>
          <w:b/>
          <w:bCs/>
          <w:noProof/>
          <w14:ligatures w14:val="standardContextual"/>
        </w:rPr>
        <mc:AlternateContent>
          <mc:Choice Requires="wps">
            <w:drawing>
              <wp:inline distT="0" distB="0" distL="0" distR="0" wp14:anchorId="654AA094" wp14:editId="2C16B2A2">
                <wp:extent cx="1432560" cy="716280"/>
                <wp:effectExtent l="0" t="0" r="15240" b="26670"/>
                <wp:docPr id="603270117" name="Akış Çizelgesi: Sonlandırıcı 2"/>
                <wp:cNvGraphicFramePr/>
                <a:graphic xmlns:a="http://schemas.openxmlformats.org/drawingml/2006/main">
                  <a:graphicData uri="http://schemas.microsoft.com/office/word/2010/wordprocessingShape">
                    <wps:wsp>
                      <wps:cNvSpPr/>
                      <wps:spPr>
                        <a:xfrm>
                          <a:off x="0" y="0"/>
                          <a:ext cx="1432560" cy="716280"/>
                        </a:xfrm>
                        <a:prstGeom prst="flowChartTerminator">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675A73" id="_x0000_t116" coordsize="21600,21600" o:spt="116" path="m3475,qx,10800,3475,21600l18125,21600qx21600,10800,18125,xe">
                <v:stroke joinstyle="miter"/>
                <v:path gradientshapeok="t" o:connecttype="rect" textboxrect="1018,3163,20582,18437"/>
              </v:shapetype>
              <v:shape id="Akış Çizelgesi: Sonlandırıcı 2" o:spid="_x0000_s1026" type="#_x0000_t116" style="width:112.8pt;height:5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" fillcolor="white [3201]" strokecolor="#e97132 [3205]" strokeweight="1pt">
                <w10:anchorlock/>
              </v:shape>
            </w:pict>
          </mc:Fallback>
        </mc:AlternateContent>
      </w:r>
      <w:r w:rsidR="00A02256">
        <w:rPr>
          <w:b/>
          <w:bCs/>
          <w:noProof/>
          <w14:ligatures w14:val="standardContextual"/>
        </w:rPr>
        <mc:AlternateContent>
          <mc:Choice Requires="wps">
            <w:drawing>
              <wp:inline distT="0" distB="0" distL="0" distR="0" wp14:anchorId="7A976A45" wp14:editId="04D79093">
                <wp:extent cx="1752600" cy="662940"/>
                <wp:effectExtent l="0" t="0" r="19050" b="22860"/>
                <wp:docPr id="924689536" name="Akış Çizelgesi: Sonlandırıcı 1"/>
                <wp:cNvGraphicFramePr/>
                <a:graphic xmlns:a="http://schemas.openxmlformats.org/drawingml/2006/main">
                  <a:graphicData uri="http://schemas.microsoft.com/office/word/2010/wordprocessingShape">
                    <wps:wsp>
                      <wps:cNvSpPr/>
                      <wps:spPr>
                        <a:xfrm>
                          <a:off x="0" y="0"/>
                          <a:ext cx="1752600" cy="662940"/>
                        </a:xfrm>
                        <a:prstGeom prst="flowChartTerminator">
                          <a:avLst/>
                        </a:prstGeom>
                      </wps:spPr>
                      <wps:style>
                        <a:lnRef idx="2">
                          <a:schemeClr val="accent1"/>
                        </a:lnRef>
                        <a:fillRef idx="1">
                          <a:schemeClr val="lt1"/>
                        </a:fillRef>
                        <a:effectRef idx="0">
                          <a:schemeClr val="accent1"/>
                        </a:effectRef>
                        <a:fontRef idx="minor">
                          <a:schemeClr val="dk1"/>
                        </a:fontRef>
                      </wps:style>
                      <wps:txbx>
                        <w:txbxContent>
                          <w:p w14:paraId="3B02D4CF" w14:textId="12515524" w:rsidR="00A21EEA" w:rsidRDefault="00A21EEA" w:rsidP="00A21E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A976A45" id="Akış Çizelgesi: Sonlandırıcı 1" o:spid="_x0000_s1026" type="#_x0000_t116" style="width:138pt;height:5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" fillcolor="white [3201]" strokecolor="#156082 [3204]" strokeweight="1pt">
                <v:textbox>
                  <w:txbxContent>
                    <w:p w14:paraId="3B02D4CF" w14:textId="12515524" w:rsidR="00A21EEA" w:rsidRDefault="00A21EEA" w:rsidP="00A21EEA">
                      <w:pPr>
                        <w:jc w:val="center"/>
                      </w:pPr>
                    </w:p>
                  </w:txbxContent>
                </v:textbox>
                <w10:anchorlock/>
              </v:shape>
            </w:pict>
          </mc:Fallback>
        </mc:AlternateContent>
      </w:r>
    </w:p>
    <w:p w14:paraId="26D644EC" w14:textId="5875AF3F" w:rsidR="000B49E1" w:rsidRDefault="00544655" w:rsidP="00544655">
      <w:pPr>
        <w:rPr>
          <w:rFonts w:ascii="Calibri" w:hAnsi="Calibri" w:cs="Calibri"/>
          <w:sz w:val="24"/>
          <w:szCs w:val="24"/>
        </w:rPr>
      </w:pPr>
      <w:r>
        <w:rPr>
          <w:rFonts w:ascii="Calibri" w:hAnsi="Calibri" w:cs="Calibri"/>
          <w:sz w:val="24"/>
          <w:szCs w:val="24"/>
        </w:rPr>
        <w:t xml:space="preserve">           Basit sözcük</w:t>
      </w:r>
      <w:r w:rsidR="001F235C">
        <w:rPr>
          <w:rFonts w:ascii="Calibri" w:hAnsi="Calibri" w:cs="Calibri"/>
          <w:sz w:val="24"/>
          <w:szCs w:val="24"/>
        </w:rPr>
        <w:t xml:space="preserve">                       </w:t>
      </w:r>
      <w:r w:rsidR="001761CB">
        <w:rPr>
          <w:rFonts w:ascii="Calibri" w:hAnsi="Calibri" w:cs="Calibri"/>
          <w:sz w:val="24"/>
          <w:szCs w:val="24"/>
        </w:rPr>
        <w:t xml:space="preserve">türemiş sözcük </w:t>
      </w:r>
      <w:r w:rsidR="00541707">
        <w:rPr>
          <w:rFonts w:ascii="Calibri" w:hAnsi="Calibri" w:cs="Calibri"/>
          <w:sz w:val="24"/>
          <w:szCs w:val="24"/>
        </w:rPr>
        <w:t xml:space="preserve">         </w:t>
      </w:r>
      <w:r w:rsidR="00C6308B">
        <w:rPr>
          <w:rFonts w:ascii="Calibri" w:hAnsi="Calibri" w:cs="Calibri"/>
          <w:sz w:val="24"/>
          <w:szCs w:val="24"/>
        </w:rPr>
        <w:t xml:space="preserve">            </w:t>
      </w:r>
      <w:r w:rsidR="00541707">
        <w:rPr>
          <w:rFonts w:ascii="Calibri" w:hAnsi="Calibri" w:cs="Calibri"/>
          <w:sz w:val="24"/>
          <w:szCs w:val="24"/>
        </w:rPr>
        <w:t xml:space="preserve">     birleşik sözcük</w:t>
      </w:r>
    </w:p>
    <w:p w14:paraId="4A9AF8A4" w14:textId="6CC0CC13" w:rsidR="00D93ADC" w:rsidRDefault="00973A09" w:rsidP="00332410">
      <w:pPr>
        <w:pStyle w:val="AralkYok"/>
      </w:pPr>
      <w:r w:rsidRPr="00332410">
        <w:rPr>
          <w:b/>
          <w:bCs/>
          <w:sz w:val="24"/>
          <w:szCs w:val="24"/>
        </w:rPr>
        <w:t xml:space="preserve">4- </w:t>
      </w:r>
      <w:r w:rsidR="00A17D70" w:rsidRPr="00AD2362">
        <w:rPr>
          <w:rFonts w:ascii="Calibri" w:hAnsi="Calibri" w:cs="Calibri"/>
          <w:b/>
          <w:bCs/>
          <w:sz w:val="24"/>
          <w:szCs w:val="24"/>
        </w:rPr>
        <w:t xml:space="preserve">Üçüncü soruya ait olan </w:t>
      </w:r>
      <w:r w:rsidR="00332410" w:rsidRPr="00AD2362">
        <w:rPr>
          <w:rFonts w:ascii="Calibri" w:hAnsi="Calibri" w:cs="Calibri"/>
          <w:b/>
          <w:bCs/>
          <w:sz w:val="24"/>
          <w:szCs w:val="24"/>
        </w:rPr>
        <w:t>paragrafta işaretli</w:t>
      </w:r>
      <w:r w:rsidR="00D93ADC" w:rsidRPr="00AD2362">
        <w:rPr>
          <w:rFonts w:ascii="Calibri" w:hAnsi="Calibri" w:cs="Calibri"/>
          <w:b/>
          <w:bCs/>
          <w:sz w:val="24"/>
          <w:szCs w:val="24"/>
        </w:rPr>
        <w:t xml:space="preserve"> olan </w:t>
      </w:r>
      <w:r w:rsidR="00A17D70" w:rsidRPr="00AD2362">
        <w:rPr>
          <w:rFonts w:ascii="Calibri" w:hAnsi="Calibri" w:cs="Calibri"/>
          <w:b/>
          <w:bCs/>
          <w:sz w:val="24"/>
          <w:szCs w:val="24"/>
        </w:rPr>
        <w:t>“</w:t>
      </w:r>
      <w:r w:rsidR="00586007" w:rsidRPr="00AD2362">
        <w:rPr>
          <w:rFonts w:ascii="Calibri" w:hAnsi="Calibri" w:cs="Calibri"/>
          <w:sz w:val="24"/>
          <w:szCs w:val="24"/>
        </w:rPr>
        <w:t>doğanın kucağında</w:t>
      </w:r>
      <w:r w:rsidR="00D93ADC" w:rsidRPr="00AD2362">
        <w:rPr>
          <w:rFonts w:ascii="Calibri" w:hAnsi="Calibri" w:cs="Calibri"/>
          <w:b/>
          <w:bCs/>
          <w:sz w:val="24"/>
          <w:szCs w:val="24"/>
        </w:rPr>
        <w:t>” ifadesiyle anlatılmak istenen nedir</w:t>
      </w:r>
      <w:r w:rsidR="00D93ADC">
        <w:t xml:space="preserve">: </w:t>
      </w:r>
      <w:r w:rsidR="0077458A" w:rsidRPr="0077458A">
        <w:rPr>
          <w:color w:val="FF0000"/>
        </w:rPr>
        <w:t>10 puan</w:t>
      </w:r>
    </w:p>
    <w:p w14:paraId="4468DF31" w14:textId="77777777" w:rsidR="00347BC0" w:rsidRDefault="00347BC0" w:rsidP="00332410">
      <w:pPr>
        <w:pStyle w:val="AralkYok"/>
      </w:pPr>
    </w:p>
    <w:p w14:paraId="71E6E9D6" w14:textId="77777777" w:rsidR="00347BC0" w:rsidRDefault="00347BC0" w:rsidP="00332410">
      <w:pPr>
        <w:pStyle w:val="AralkYok"/>
      </w:pPr>
    </w:p>
    <w:p w14:paraId="76E7E11A" w14:textId="040C8F1D" w:rsidR="009F1038" w:rsidRPr="0077458A" w:rsidRDefault="008E3656" w:rsidP="00332410">
      <w:pPr>
        <w:pStyle w:val="AralkYok"/>
        <w:rPr>
          <w:b/>
          <w:bCs/>
          <w:color w:val="FF0000"/>
        </w:rPr>
      </w:pPr>
      <w:r w:rsidRPr="00F91A1A">
        <w:rPr>
          <w:b/>
          <w:bCs/>
        </w:rPr>
        <w:t xml:space="preserve">5- </w:t>
      </w:r>
      <w:r w:rsidR="00F91A1A" w:rsidRPr="00F91A1A">
        <w:rPr>
          <w:b/>
          <w:bCs/>
        </w:rPr>
        <w:t>Üçüncü soruya ait olan paragrafa uygun bir başlık bulunuz.</w:t>
      </w:r>
      <w:r w:rsidR="0077458A" w:rsidRPr="0077458A">
        <w:rPr>
          <w:b/>
          <w:bCs/>
          <w:color w:val="FF0000"/>
        </w:rPr>
        <w:t>5 puan</w:t>
      </w:r>
    </w:p>
    <w:p w14:paraId="68AE1332" w14:textId="59EF871E" w:rsidR="00F91A1A" w:rsidRPr="00F91A1A" w:rsidRDefault="00F91A1A" w:rsidP="00332410">
      <w:pPr>
        <w:pStyle w:val="AralkYok"/>
        <w:rPr>
          <w:b/>
          <w:bCs/>
        </w:rPr>
      </w:pPr>
      <w:r>
        <w:rPr>
          <w:b/>
          <w:bCs/>
        </w:rPr>
        <w:t xml:space="preserve">  </w:t>
      </w:r>
    </w:p>
    <w:p w14:paraId="7C757BFD" w14:textId="240495D1" w:rsidR="00B73BE0" w:rsidRPr="0061253E" w:rsidRDefault="009902C0" w:rsidP="00332410">
      <w:pPr>
        <w:pStyle w:val="AralkYok"/>
        <w:rPr>
          <w:b/>
          <w:bCs/>
          <w:color w:val="FF0000"/>
        </w:rPr>
      </w:pPr>
      <w:r w:rsidRPr="00ED4112">
        <w:rPr>
          <w:b/>
          <w:bCs/>
        </w:rPr>
        <w:t>6-</w:t>
      </w:r>
      <w:r>
        <w:t xml:space="preserve"> </w:t>
      </w:r>
      <w:r w:rsidR="001A4F52" w:rsidRPr="001A4F52">
        <w:rPr>
          <w:b/>
          <w:bCs/>
        </w:rPr>
        <w:t>Aşağıda verilen cümlelerin nesnel mi, öznel mi olduklarını karşılarına yazınız.</w:t>
      </w:r>
      <w:r w:rsidR="0061253E" w:rsidRPr="0061253E">
        <w:rPr>
          <w:b/>
          <w:bCs/>
          <w:color w:val="FF0000"/>
        </w:rPr>
        <w:t>3px5</w:t>
      </w:r>
    </w:p>
    <w:p w14:paraId="54F40813" w14:textId="53B90050" w:rsidR="001A4F52" w:rsidRPr="00C1553E" w:rsidRDefault="001A4F52" w:rsidP="001A4F52">
      <w:pPr>
        <w:pStyle w:val="AralkYok"/>
        <w:numPr>
          <w:ilvl w:val="0"/>
          <w:numId w:val="1"/>
        </w:numPr>
        <w:rPr>
          <w:b/>
          <w:bCs/>
        </w:rPr>
      </w:pPr>
      <w:r w:rsidRPr="00CA3701">
        <w:t xml:space="preserve"> </w:t>
      </w:r>
      <w:r w:rsidRPr="00CA3701">
        <w:t>Ders notları, öğrencilere e-posta yoluyla gönderild</w:t>
      </w:r>
      <w:r w:rsidR="0089310B" w:rsidRPr="00CA3701">
        <w:t>i</w:t>
      </w:r>
      <w:r w:rsidR="0089310B">
        <w:rPr>
          <w:b/>
          <w:bCs/>
        </w:rPr>
        <w:t xml:space="preserve">.   </w:t>
      </w:r>
      <w:r w:rsidR="004C020F">
        <w:rPr>
          <w:b/>
          <w:bCs/>
        </w:rPr>
        <w:t xml:space="preserve">   </w:t>
      </w:r>
      <w:r w:rsidR="0089310B">
        <w:rPr>
          <w:b/>
          <w:bCs/>
        </w:rPr>
        <w:t xml:space="preserve">   ……..</w:t>
      </w:r>
    </w:p>
    <w:p w14:paraId="09B0405D" w14:textId="19E52B63" w:rsidR="005B4709" w:rsidRPr="00C1553E" w:rsidRDefault="005B4709" w:rsidP="005B4709">
      <w:pPr>
        <w:pStyle w:val="ListeParagraf"/>
        <w:numPr>
          <w:ilvl w:val="0"/>
          <w:numId w:val="1"/>
        </w:numPr>
        <w:rPr>
          <w:b/>
          <w:bCs/>
          <w:kern w:val="0"/>
          <w14:ligatures w14:val="none"/>
        </w:rPr>
      </w:pPr>
      <w:r w:rsidRPr="00CA3701">
        <w:rPr>
          <w:kern w:val="0"/>
          <w14:ligatures w14:val="none"/>
        </w:rPr>
        <w:t xml:space="preserve">Spor yapmak insanı mutlu eder. </w:t>
      </w:r>
      <w:r w:rsidR="0089310B" w:rsidRPr="00CA3701">
        <w:rPr>
          <w:kern w:val="0"/>
          <w14:ligatures w14:val="none"/>
        </w:rPr>
        <w:t xml:space="preserve"> </w:t>
      </w:r>
      <w:r w:rsidR="0089310B">
        <w:rPr>
          <w:b/>
          <w:bCs/>
          <w:kern w:val="0"/>
          <w14:ligatures w14:val="none"/>
        </w:rPr>
        <w:t xml:space="preserve">                                            </w:t>
      </w:r>
      <w:r w:rsidR="004C020F">
        <w:rPr>
          <w:b/>
          <w:bCs/>
          <w:kern w:val="0"/>
          <w14:ligatures w14:val="none"/>
        </w:rPr>
        <w:t xml:space="preserve">  </w:t>
      </w:r>
      <w:r w:rsidR="0089310B">
        <w:rPr>
          <w:b/>
          <w:bCs/>
          <w:kern w:val="0"/>
          <w14:ligatures w14:val="none"/>
        </w:rPr>
        <w:t xml:space="preserve">    ……..</w:t>
      </w:r>
    </w:p>
    <w:p w14:paraId="35DC39CF" w14:textId="00598735" w:rsidR="000F4BBF" w:rsidRPr="00C1553E" w:rsidRDefault="00275174" w:rsidP="000F4BBF">
      <w:pPr>
        <w:pStyle w:val="ListeParagraf"/>
        <w:numPr>
          <w:ilvl w:val="0"/>
          <w:numId w:val="1"/>
        </w:numPr>
        <w:rPr>
          <w:b/>
          <w:bCs/>
          <w:kern w:val="0"/>
          <w14:ligatures w14:val="none"/>
        </w:rPr>
      </w:pPr>
      <w:r>
        <w:rPr>
          <w:kern w:val="0"/>
          <w14:ligatures w14:val="none"/>
        </w:rPr>
        <w:t xml:space="preserve">Benim akıllı ve çalışkan olduğumu söylerler. </w:t>
      </w:r>
      <w:r w:rsidR="004C020F">
        <w:rPr>
          <w:kern w:val="0"/>
          <w14:ligatures w14:val="none"/>
        </w:rPr>
        <w:t xml:space="preserve">                       </w:t>
      </w:r>
      <w:r w:rsidR="0089310B">
        <w:rPr>
          <w:b/>
          <w:bCs/>
          <w:kern w:val="0"/>
          <w14:ligatures w14:val="none"/>
        </w:rPr>
        <w:t xml:space="preserve">   </w:t>
      </w:r>
      <w:r w:rsidR="00CA3701">
        <w:rPr>
          <w:b/>
          <w:bCs/>
          <w:kern w:val="0"/>
          <w14:ligatures w14:val="none"/>
        </w:rPr>
        <w:t>……..</w:t>
      </w:r>
    </w:p>
    <w:p w14:paraId="27A5F9C6" w14:textId="0CA7DCE9" w:rsidR="0076755A" w:rsidRPr="00C1553E" w:rsidRDefault="0076755A" w:rsidP="0076755A">
      <w:pPr>
        <w:pStyle w:val="ListeParagraf"/>
        <w:numPr>
          <w:ilvl w:val="0"/>
          <w:numId w:val="1"/>
        </w:numPr>
        <w:rPr>
          <w:b/>
          <w:bCs/>
          <w:kern w:val="0"/>
          <w14:ligatures w14:val="none"/>
        </w:rPr>
      </w:pPr>
      <w:r w:rsidRPr="00CA3701">
        <w:rPr>
          <w:kern w:val="0"/>
          <w14:ligatures w14:val="none"/>
        </w:rPr>
        <w:t>DNA, canlıların genetik bilgisini taşıyan moleküldür</w:t>
      </w:r>
      <w:r w:rsidRPr="00C1553E">
        <w:rPr>
          <w:b/>
          <w:bCs/>
          <w:kern w:val="0"/>
          <w14:ligatures w14:val="none"/>
        </w:rPr>
        <w:t>.</w:t>
      </w:r>
      <w:r w:rsidR="00CA3701">
        <w:rPr>
          <w:b/>
          <w:bCs/>
          <w:kern w:val="0"/>
          <w14:ligatures w14:val="none"/>
        </w:rPr>
        <w:t xml:space="preserve">    </w:t>
      </w:r>
      <w:r w:rsidR="004C020F">
        <w:rPr>
          <w:b/>
          <w:bCs/>
          <w:kern w:val="0"/>
          <w14:ligatures w14:val="none"/>
        </w:rPr>
        <w:t xml:space="preserve">     </w:t>
      </w:r>
      <w:r w:rsidR="00CA3701">
        <w:rPr>
          <w:b/>
          <w:bCs/>
          <w:kern w:val="0"/>
          <w14:ligatures w14:val="none"/>
        </w:rPr>
        <w:t xml:space="preserve"> ………</w:t>
      </w:r>
    </w:p>
    <w:p w14:paraId="6C404B46" w14:textId="5FB75769" w:rsidR="00CF286A" w:rsidRPr="00CF286A" w:rsidRDefault="00CF286A" w:rsidP="00CF286A">
      <w:pPr>
        <w:pStyle w:val="ListeParagraf"/>
        <w:numPr>
          <w:ilvl w:val="0"/>
          <w:numId w:val="1"/>
        </w:numPr>
        <w:rPr>
          <w:kern w:val="0"/>
          <w14:ligatures w14:val="none"/>
        </w:rPr>
      </w:pPr>
      <w:r w:rsidRPr="00CF286A">
        <w:rPr>
          <w:kern w:val="0"/>
          <w14:ligatures w14:val="none"/>
        </w:rPr>
        <w:lastRenderedPageBreak/>
        <w:t>Sınavdaki son soru çok zor ve karmaşıktı.</w:t>
      </w:r>
      <w:r w:rsidR="00F96630">
        <w:rPr>
          <w:kern w:val="0"/>
          <w14:ligatures w14:val="none"/>
        </w:rPr>
        <w:t xml:space="preserve">                      </w:t>
      </w:r>
      <w:r w:rsidR="004C020F">
        <w:rPr>
          <w:kern w:val="0"/>
          <w14:ligatures w14:val="none"/>
        </w:rPr>
        <w:t xml:space="preserve">      </w:t>
      </w:r>
      <w:r w:rsidR="00F96630">
        <w:rPr>
          <w:kern w:val="0"/>
          <w14:ligatures w14:val="none"/>
        </w:rPr>
        <w:t xml:space="preserve">     ……..</w:t>
      </w:r>
    </w:p>
    <w:p w14:paraId="01B5DC7B" w14:textId="6D108FB2" w:rsidR="00C1553E" w:rsidRPr="0061253E" w:rsidRDefault="00B349A9" w:rsidP="001105FA">
      <w:pPr>
        <w:pStyle w:val="ListeParagraf"/>
        <w:ind w:left="644"/>
        <w:rPr>
          <w:b/>
          <w:bCs/>
          <w:color w:val="FF0000"/>
          <w:kern w:val="0"/>
          <w14:ligatures w14:val="none"/>
        </w:rPr>
      </w:pPr>
      <w:r>
        <w:rPr>
          <w:b/>
          <w:bCs/>
          <w:kern w:val="0"/>
          <w14:ligatures w14:val="none"/>
        </w:rPr>
        <w:t xml:space="preserve">7. </w:t>
      </w:r>
      <w:r w:rsidR="00CA7962">
        <w:rPr>
          <w:b/>
          <w:bCs/>
          <w:kern w:val="0"/>
          <w14:ligatures w14:val="none"/>
        </w:rPr>
        <w:t>Aşağıda verilen cümlelerden hangisinin neden sonuç, hangisinin amaç sonuç, hangisinin de koşul sonuç olduğunu karşılarına yazınız.</w:t>
      </w:r>
      <w:r w:rsidR="0061253E">
        <w:rPr>
          <w:b/>
          <w:bCs/>
          <w:kern w:val="0"/>
          <w14:ligatures w14:val="none"/>
        </w:rPr>
        <w:t xml:space="preserve"> </w:t>
      </w:r>
      <w:r w:rsidR="0061253E" w:rsidRPr="0061253E">
        <w:rPr>
          <w:b/>
          <w:bCs/>
          <w:color w:val="FF0000"/>
          <w:kern w:val="0"/>
          <w14:ligatures w14:val="none"/>
        </w:rPr>
        <w:t>3px5</w:t>
      </w:r>
    </w:p>
    <w:p w14:paraId="6F42C1E2" w14:textId="2E837230" w:rsidR="00CA7962" w:rsidRDefault="00574623" w:rsidP="001105FA">
      <w:pPr>
        <w:pStyle w:val="ListeParagraf"/>
        <w:ind w:left="644"/>
        <w:rPr>
          <w:b/>
          <w:bCs/>
          <w:kern w:val="0"/>
          <w14:ligatures w14:val="none"/>
        </w:rPr>
      </w:pPr>
      <w:r w:rsidRPr="00EF47CB">
        <w:rPr>
          <w:kern w:val="0"/>
          <w14:ligatures w14:val="none"/>
        </w:rPr>
        <w:t>Bizim buralara yağmur yağdıkça her yer toprak kokardı.</w:t>
      </w:r>
      <w:r w:rsidR="00956D32" w:rsidRPr="00EF47CB">
        <w:rPr>
          <w:kern w:val="0"/>
          <w14:ligatures w14:val="none"/>
        </w:rPr>
        <w:t xml:space="preserve">  </w:t>
      </w:r>
      <w:r w:rsidR="00956D32">
        <w:rPr>
          <w:b/>
          <w:bCs/>
          <w:kern w:val="0"/>
          <w14:ligatures w14:val="none"/>
        </w:rPr>
        <w:t xml:space="preserve">  </w:t>
      </w:r>
      <w:r w:rsidR="00A71F7A">
        <w:rPr>
          <w:b/>
          <w:bCs/>
          <w:kern w:val="0"/>
          <w14:ligatures w14:val="none"/>
        </w:rPr>
        <w:t xml:space="preserve">            </w:t>
      </w:r>
      <w:r w:rsidR="00EF47CB">
        <w:rPr>
          <w:b/>
          <w:bCs/>
          <w:kern w:val="0"/>
          <w14:ligatures w14:val="none"/>
        </w:rPr>
        <w:t xml:space="preserve">      </w:t>
      </w:r>
      <w:r w:rsidR="00A71F7A">
        <w:rPr>
          <w:b/>
          <w:bCs/>
          <w:kern w:val="0"/>
          <w14:ligatures w14:val="none"/>
        </w:rPr>
        <w:t xml:space="preserve">   </w:t>
      </w:r>
      <w:r w:rsidR="00D86BAF">
        <w:rPr>
          <w:b/>
          <w:bCs/>
          <w:kern w:val="0"/>
          <w14:ligatures w14:val="none"/>
        </w:rPr>
        <w:t xml:space="preserve">  </w:t>
      </w:r>
      <w:r w:rsidR="00A71F7A">
        <w:rPr>
          <w:b/>
          <w:bCs/>
          <w:kern w:val="0"/>
          <w14:ligatures w14:val="none"/>
        </w:rPr>
        <w:t xml:space="preserve">        </w:t>
      </w:r>
      <w:r w:rsidR="00956D32">
        <w:rPr>
          <w:b/>
          <w:bCs/>
          <w:kern w:val="0"/>
          <w14:ligatures w14:val="none"/>
        </w:rPr>
        <w:t xml:space="preserve">  …………….</w:t>
      </w:r>
    </w:p>
    <w:p w14:paraId="50132941" w14:textId="4D38A132" w:rsidR="0029376F" w:rsidRDefault="0029376F" w:rsidP="001105FA">
      <w:pPr>
        <w:pStyle w:val="ListeParagraf"/>
        <w:ind w:left="644"/>
        <w:rPr>
          <w:b/>
          <w:bCs/>
          <w:kern w:val="0"/>
          <w14:ligatures w14:val="none"/>
        </w:rPr>
      </w:pPr>
      <w:r w:rsidRPr="00EF47CB">
        <w:rPr>
          <w:kern w:val="0"/>
          <w14:ligatures w14:val="none"/>
        </w:rPr>
        <w:t>Kilo vereyim diye spor yapıyor.</w:t>
      </w:r>
      <w:r w:rsidRPr="00EF47CB">
        <w:rPr>
          <w:kern w:val="0"/>
          <w14:ligatures w14:val="none"/>
        </w:rPr>
        <w:t xml:space="preserve">   </w:t>
      </w:r>
      <w:r>
        <w:rPr>
          <w:b/>
          <w:bCs/>
          <w:kern w:val="0"/>
          <w14:ligatures w14:val="none"/>
        </w:rPr>
        <w:t xml:space="preserve">                                                  </w:t>
      </w:r>
      <w:r w:rsidR="00A71F7A">
        <w:rPr>
          <w:b/>
          <w:bCs/>
          <w:kern w:val="0"/>
          <w14:ligatures w14:val="none"/>
        </w:rPr>
        <w:t xml:space="preserve">                       </w:t>
      </w:r>
      <w:r>
        <w:rPr>
          <w:b/>
          <w:bCs/>
          <w:kern w:val="0"/>
          <w14:ligatures w14:val="none"/>
        </w:rPr>
        <w:t xml:space="preserve">    </w:t>
      </w:r>
      <w:r w:rsidR="00EF47CB">
        <w:rPr>
          <w:b/>
          <w:bCs/>
          <w:kern w:val="0"/>
          <w14:ligatures w14:val="none"/>
        </w:rPr>
        <w:t xml:space="preserve">     </w:t>
      </w:r>
      <w:r>
        <w:rPr>
          <w:b/>
          <w:bCs/>
          <w:kern w:val="0"/>
          <w14:ligatures w14:val="none"/>
        </w:rPr>
        <w:t xml:space="preserve">    …………….</w:t>
      </w:r>
    </w:p>
    <w:p w14:paraId="3E2413F0" w14:textId="3435B1DE" w:rsidR="0029376F" w:rsidRDefault="00A71F7A" w:rsidP="001105FA">
      <w:pPr>
        <w:pStyle w:val="ListeParagraf"/>
        <w:ind w:left="644"/>
        <w:rPr>
          <w:b/>
          <w:bCs/>
          <w:kern w:val="0"/>
          <w14:ligatures w14:val="none"/>
        </w:rPr>
      </w:pPr>
      <w:r w:rsidRPr="00D86BAF">
        <w:rPr>
          <w:kern w:val="0"/>
          <w14:ligatures w14:val="none"/>
        </w:rPr>
        <w:t>Yazar, eleştirmene şirin görünmek maksadıyla iki yüzlü davranıyor.</w:t>
      </w:r>
      <w:r w:rsidRPr="00A71F7A">
        <w:rPr>
          <w:b/>
          <w:bCs/>
          <w:kern w:val="0"/>
          <w14:ligatures w14:val="none"/>
        </w:rPr>
        <w:t xml:space="preserve"> </w:t>
      </w:r>
      <w:r>
        <w:rPr>
          <w:b/>
          <w:bCs/>
          <w:kern w:val="0"/>
          <w14:ligatures w14:val="none"/>
        </w:rPr>
        <w:t xml:space="preserve">   </w:t>
      </w:r>
      <w:r w:rsidR="00D86BAF">
        <w:rPr>
          <w:b/>
          <w:bCs/>
          <w:kern w:val="0"/>
          <w14:ligatures w14:val="none"/>
        </w:rPr>
        <w:t xml:space="preserve">   </w:t>
      </w:r>
      <w:r w:rsidR="00821014">
        <w:rPr>
          <w:b/>
          <w:bCs/>
          <w:kern w:val="0"/>
          <w14:ligatures w14:val="none"/>
        </w:rPr>
        <w:t xml:space="preserve">   </w:t>
      </w:r>
      <w:r w:rsidR="00D86BAF">
        <w:rPr>
          <w:b/>
          <w:bCs/>
          <w:kern w:val="0"/>
          <w14:ligatures w14:val="none"/>
        </w:rPr>
        <w:t xml:space="preserve">    </w:t>
      </w:r>
      <w:r>
        <w:rPr>
          <w:b/>
          <w:bCs/>
          <w:kern w:val="0"/>
          <w14:ligatures w14:val="none"/>
        </w:rPr>
        <w:t>……………….</w:t>
      </w:r>
    </w:p>
    <w:p w14:paraId="3B64BF50" w14:textId="69BA08B6" w:rsidR="00A71F7A" w:rsidRDefault="00EA21F2" w:rsidP="001105FA">
      <w:pPr>
        <w:pStyle w:val="ListeParagraf"/>
        <w:ind w:left="644"/>
        <w:rPr>
          <w:b/>
          <w:bCs/>
          <w:color w:val="0D0D0D" w:themeColor="text1" w:themeTint="F2"/>
          <w:kern w:val="0"/>
          <w14:ligatures w14:val="none"/>
        </w:rPr>
      </w:pPr>
      <w:r w:rsidRPr="00D86BAF">
        <w:rPr>
          <w:color w:val="0D0D0D" w:themeColor="text1" w:themeTint="F2"/>
          <w:kern w:val="0"/>
          <w14:ligatures w14:val="none"/>
        </w:rPr>
        <w:t>Okulların açılmasıyla masraflar arttı</w:t>
      </w:r>
      <w:r w:rsidRPr="00D86BAF">
        <w:rPr>
          <w:color w:val="0D0D0D" w:themeColor="text1" w:themeTint="F2"/>
          <w:kern w:val="0"/>
          <w14:ligatures w14:val="none"/>
        </w:rPr>
        <w:t xml:space="preserve">    </w:t>
      </w:r>
      <w:r>
        <w:rPr>
          <w:b/>
          <w:bCs/>
          <w:color w:val="0D0D0D" w:themeColor="text1" w:themeTint="F2"/>
          <w:kern w:val="0"/>
          <w14:ligatures w14:val="none"/>
        </w:rPr>
        <w:t xml:space="preserve">                                                            </w:t>
      </w:r>
      <w:r w:rsidR="00D86BAF">
        <w:rPr>
          <w:b/>
          <w:bCs/>
          <w:color w:val="0D0D0D" w:themeColor="text1" w:themeTint="F2"/>
          <w:kern w:val="0"/>
          <w14:ligatures w14:val="none"/>
        </w:rPr>
        <w:t xml:space="preserve">     </w:t>
      </w:r>
      <w:r>
        <w:rPr>
          <w:b/>
          <w:bCs/>
          <w:color w:val="0D0D0D" w:themeColor="text1" w:themeTint="F2"/>
          <w:kern w:val="0"/>
          <w14:ligatures w14:val="none"/>
        </w:rPr>
        <w:t xml:space="preserve">   </w:t>
      </w:r>
      <w:r w:rsidR="00821014">
        <w:rPr>
          <w:b/>
          <w:bCs/>
          <w:color w:val="0D0D0D" w:themeColor="text1" w:themeTint="F2"/>
          <w:kern w:val="0"/>
          <w14:ligatures w14:val="none"/>
        </w:rPr>
        <w:t xml:space="preserve">  </w:t>
      </w:r>
      <w:r>
        <w:rPr>
          <w:b/>
          <w:bCs/>
          <w:color w:val="0D0D0D" w:themeColor="text1" w:themeTint="F2"/>
          <w:kern w:val="0"/>
          <w14:ligatures w14:val="none"/>
        </w:rPr>
        <w:t xml:space="preserve">     ………………</w:t>
      </w:r>
    </w:p>
    <w:p w14:paraId="4151249B" w14:textId="697D2D6E" w:rsidR="006F7CB3" w:rsidRDefault="00EF47CB" w:rsidP="001105FA">
      <w:pPr>
        <w:pStyle w:val="ListeParagraf"/>
        <w:ind w:left="644"/>
        <w:rPr>
          <w:b/>
          <w:bCs/>
          <w:color w:val="0D0D0D" w:themeColor="text1" w:themeTint="F2"/>
          <w:kern w:val="0"/>
          <w14:ligatures w14:val="none"/>
        </w:rPr>
      </w:pPr>
      <w:r w:rsidRPr="00D86BAF">
        <w:rPr>
          <w:color w:val="0D0D0D" w:themeColor="text1" w:themeTint="F2"/>
          <w:kern w:val="0"/>
          <w14:ligatures w14:val="none"/>
        </w:rPr>
        <w:t>Malzeme yetersizliğinden inşaat yarım kaldı.</w:t>
      </w:r>
      <w:r w:rsidRPr="00D86BAF">
        <w:rPr>
          <w:color w:val="0D0D0D" w:themeColor="text1" w:themeTint="F2"/>
          <w:kern w:val="0"/>
          <w14:ligatures w14:val="none"/>
        </w:rPr>
        <w:t xml:space="preserve">  </w:t>
      </w:r>
      <w:r>
        <w:rPr>
          <w:b/>
          <w:bCs/>
          <w:color w:val="0D0D0D" w:themeColor="text1" w:themeTint="F2"/>
          <w:kern w:val="0"/>
          <w14:ligatures w14:val="none"/>
        </w:rPr>
        <w:t xml:space="preserve">                                              </w:t>
      </w:r>
      <w:r w:rsidR="00D86BAF">
        <w:rPr>
          <w:b/>
          <w:bCs/>
          <w:color w:val="0D0D0D" w:themeColor="text1" w:themeTint="F2"/>
          <w:kern w:val="0"/>
          <w14:ligatures w14:val="none"/>
        </w:rPr>
        <w:t xml:space="preserve">         </w:t>
      </w:r>
      <w:r>
        <w:rPr>
          <w:b/>
          <w:bCs/>
          <w:color w:val="0D0D0D" w:themeColor="text1" w:themeTint="F2"/>
          <w:kern w:val="0"/>
          <w14:ligatures w14:val="none"/>
        </w:rPr>
        <w:t xml:space="preserve">      ……………..</w:t>
      </w:r>
    </w:p>
    <w:p w14:paraId="0282DF19" w14:textId="77777777" w:rsidR="00821014" w:rsidRDefault="00821014" w:rsidP="001105FA">
      <w:pPr>
        <w:pStyle w:val="ListeParagraf"/>
        <w:ind w:left="644"/>
        <w:rPr>
          <w:b/>
          <w:bCs/>
          <w:color w:val="0D0D0D" w:themeColor="text1" w:themeTint="F2"/>
          <w:kern w:val="0"/>
          <w14:ligatures w14:val="none"/>
        </w:rPr>
      </w:pPr>
    </w:p>
    <w:p w14:paraId="5826EF3C" w14:textId="1A64B54C" w:rsidR="00821014" w:rsidRDefault="00405B02" w:rsidP="001105FA">
      <w:pPr>
        <w:pStyle w:val="ListeParagraf"/>
        <w:ind w:left="644"/>
        <w:rPr>
          <w:b/>
          <w:bCs/>
          <w:color w:val="0D0D0D" w:themeColor="text1" w:themeTint="F2"/>
          <w:kern w:val="0"/>
          <w14:ligatures w14:val="none"/>
        </w:rPr>
      </w:pPr>
      <w:r>
        <w:rPr>
          <w:b/>
          <w:bCs/>
          <w:color w:val="0D0D0D" w:themeColor="text1" w:themeTint="F2"/>
          <w:kern w:val="0"/>
          <w14:ligatures w14:val="none"/>
        </w:rPr>
        <w:t xml:space="preserve">8- </w:t>
      </w:r>
      <w:r w:rsidRPr="00405B02">
        <w:rPr>
          <w:b/>
          <w:bCs/>
          <w:color w:val="0D0D0D" w:themeColor="text1" w:themeTint="F2"/>
          <w:kern w:val="0"/>
          <w14:ligatures w14:val="none"/>
        </w:rPr>
        <w:t>Aşağıda değerler eğitimiyle ilgili bazı kelimelerin bulunduğu kavram havuzu verilmiştir. Bu kelimelerden i</w:t>
      </w:r>
      <w:r w:rsidR="0043509A">
        <w:rPr>
          <w:b/>
          <w:bCs/>
          <w:color w:val="0D0D0D" w:themeColor="text1" w:themeTint="F2"/>
          <w:kern w:val="0"/>
          <w14:ligatures w14:val="none"/>
        </w:rPr>
        <w:t xml:space="preserve">kisini </w:t>
      </w:r>
      <w:r w:rsidRPr="00405B02">
        <w:rPr>
          <w:b/>
          <w:bCs/>
          <w:color w:val="0D0D0D" w:themeColor="text1" w:themeTint="F2"/>
          <w:kern w:val="0"/>
          <w14:ligatures w14:val="none"/>
        </w:rPr>
        <w:t>seçerek bilgilendirici bir metin yazınız. Yazacağınız metninize uygun bir başlık ekleyiniz. </w:t>
      </w:r>
      <w:r w:rsidR="0043509A">
        <w:rPr>
          <w:b/>
          <w:bCs/>
          <w:color w:val="0D0D0D" w:themeColor="text1" w:themeTint="F2"/>
          <w:kern w:val="0"/>
          <w14:ligatures w14:val="none"/>
        </w:rPr>
        <w:t>yazım kurallarını uygulamayı unutmayınız.</w:t>
      </w:r>
      <w:r w:rsidR="00931A10">
        <w:rPr>
          <w:b/>
          <w:bCs/>
          <w:color w:val="0D0D0D" w:themeColor="text1" w:themeTint="F2"/>
          <w:kern w:val="0"/>
          <w14:ligatures w14:val="none"/>
        </w:rPr>
        <w:t xml:space="preserve"> Noktalama işaretlerine dikkat ediniz, yazınızın düzgün ve okunaklı olmasına çalışınız.</w:t>
      </w:r>
      <w:r w:rsidR="009752BE">
        <w:rPr>
          <w:b/>
          <w:bCs/>
          <w:color w:val="0D0D0D" w:themeColor="text1" w:themeTint="F2"/>
          <w:kern w:val="0"/>
          <w14:ligatures w14:val="none"/>
        </w:rPr>
        <w:t xml:space="preserve">    </w:t>
      </w:r>
      <w:r w:rsidR="009752BE" w:rsidRPr="0061253E">
        <w:rPr>
          <w:b/>
          <w:bCs/>
          <w:color w:val="FF0000"/>
          <w:kern w:val="0"/>
          <w14:ligatures w14:val="none"/>
        </w:rPr>
        <w:t>15 p</w:t>
      </w:r>
    </w:p>
    <w:p w14:paraId="25DC0993" w14:textId="7E895683" w:rsidR="00931A10" w:rsidRDefault="00931A10" w:rsidP="001105FA">
      <w:pPr>
        <w:pStyle w:val="ListeParagraf"/>
        <w:ind w:left="644"/>
        <w:rPr>
          <w:b/>
          <w:bCs/>
          <w:color w:val="0D0D0D" w:themeColor="text1" w:themeTint="F2"/>
          <w:kern w:val="0"/>
          <w14:ligatures w14:val="none"/>
        </w:rPr>
      </w:pPr>
      <w:r>
        <w:rPr>
          <w:b/>
          <w:bCs/>
          <w:color w:val="0D0D0D" w:themeColor="text1" w:themeTint="F2"/>
          <w:kern w:val="0"/>
          <w14:ligatures w14:val="none"/>
        </w:rPr>
        <w:t xml:space="preserve">Saygı                     sevgi                        hoşgörü                            adalet                        </w:t>
      </w:r>
      <w:r w:rsidR="007C6E44">
        <w:rPr>
          <w:b/>
          <w:bCs/>
          <w:color w:val="0D0D0D" w:themeColor="text1" w:themeTint="F2"/>
          <w:kern w:val="0"/>
          <w14:ligatures w14:val="none"/>
        </w:rPr>
        <w:t>empati</w:t>
      </w:r>
    </w:p>
    <w:p w14:paraId="2515A858" w14:textId="521EC3F0" w:rsidR="009752BE" w:rsidRPr="00EA21F2" w:rsidRDefault="00A4452D" w:rsidP="001105FA">
      <w:pPr>
        <w:pStyle w:val="ListeParagraf"/>
        <w:ind w:left="644"/>
        <w:rPr>
          <w:b/>
          <w:bCs/>
          <w:color w:val="0D0D0D" w:themeColor="text1" w:themeTint="F2"/>
          <w:kern w:val="0"/>
          <w14:ligatures w14:val="none"/>
        </w:rPr>
      </w:pPr>
      <w:r>
        <w:rPr>
          <w:b/>
          <w:bCs/>
          <w:color w:val="0D0D0D" w:themeColor="text1" w:themeTint="F2"/>
          <w:kern w:val="0"/>
          <w14:ligatures w14:val="none"/>
        </w:rPr>
        <w:t xml:space="preserve">NOT: </w:t>
      </w:r>
      <w:r w:rsidRPr="007C1FF3">
        <w:rPr>
          <w:color w:val="0D0D0D" w:themeColor="text1" w:themeTint="F2"/>
          <w:kern w:val="0"/>
          <w14:ligatures w14:val="none"/>
        </w:rPr>
        <w:t xml:space="preserve">başlık, kavram seçme, </w:t>
      </w:r>
      <w:r w:rsidR="00363695" w:rsidRPr="007C1FF3">
        <w:rPr>
          <w:color w:val="0D0D0D" w:themeColor="text1" w:themeTint="F2"/>
          <w:kern w:val="0"/>
          <w14:ligatures w14:val="none"/>
        </w:rPr>
        <w:t xml:space="preserve">yazı güzelliği, imla kuralları, noktalama işaretleri, </w:t>
      </w:r>
      <w:r w:rsidR="00A5025B" w:rsidRPr="007C1FF3">
        <w:rPr>
          <w:color w:val="0D0D0D" w:themeColor="text1" w:themeTint="F2"/>
          <w:kern w:val="0"/>
          <w14:ligatures w14:val="none"/>
        </w:rPr>
        <w:t>en az beş satır yazma</w:t>
      </w:r>
      <w:r w:rsidR="007C1FF3" w:rsidRPr="007C1FF3">
        <w:rPr>
          <w:color w:val="0D0D0D" w:themeColor="text1" w:themeTint="F2"/>
          <w:kern w:val="0"/>
          <w14:ligatures w14:val="none"/>
        </w:rPr>
        <w:t xml:space="preserve"> konularından puan verilecektir.</w:t>
      </w:r>
      <w:r w:rsidR="007C1FF3">
        <w:rPr>
          <w:b/>
          <w:bCs/>
          <w:color w:val="0D0D0D" w:themeColor="text1" w:themeTint="F2"/>
          <w:kern w:val="0"/>
          <w14:ligatures w14:val="none"/>
        </w:rPr>
        <w:t xml:space="preserve"> </w:t>
      </w:r>
    </w:p>
    <w:p w14:paraId="411D4D7A" w14:textId="77777777" w:rsidR="000F4BBF" w:rsidRPr="001A4F52" w:rsidRDefault="000F4BBF" w:rsidP="00C1553E">
      <w:pPr>
        <w:pStyle w:val="AralkYok"/>
        <w:rPr>
          <w:b/>
          <w:bCs/>
        </w:rPr>
      </w:pPr>
    </w:p>
    <w:p w14:paraId="200479FF" w14:textId="77777777" w:rsidR="001A4F52" w:rsidRDefault="001A4F52" w:rsidP="003E7EAD">
      <w:pPr>
        <w:pStyle w:val="AralkYok"/>
        <w:rPr>
          <w:b/>
          <w:bCs/>
        </w:rPr>
      </w:pPr>
    </w:p>
    <w:p w14:paraId="2CC95967" w14:textId="77777777" w:rsidR="00ED4112" w:rsidRDefault="00ED4112" w:rsidP="003E7EAD">
      <w:pPr>
        <w:pStyle w:val="AralkYok"/>
        <w:rPr>
          <w:b/>
          <w:bCs/>
        </w:rPr>
      </w:pPr>
    </w:p>
    <w:p w14:paraId="5EC2BE5D" w14:textId="77777777" w:rsidR="00ED4112" w:rsidRDefault="00ED4112" w:rsidP="003E7EAD">
      <w:pPr>
        <w:pStyle w:val="AralkYok"/>
        <w:rPr>
          <w:b/>
          <w:bCs/>
        </w:rPr>
      </w:pPr>
    </w:p>
    <w:p w14:paraId="5E4A4EA1" w14:textId="77777777" w:rsidR="00ED4112" w:rsidRDefault="00ED4112" w:rsidP="003E7EAD">
      <w:pPr>
        <w:pStyle w:val="AralkYok"/>
        <w:rPr>
          <w:b/>
          <w:bCs/>
        </w:rPr>
      </w:pPr>
    </w:p>
    <w:p w14:paraId="0DCD52F2" w14:textId="77777777" w:rsidR="00ED4112" w:rsidRDefault="00ED4112" w:rsidP="003E7EAD">
      <w:pPr>
        <w:pStyle w:val="AralkYok"/>
        <w:rPr>
          <w:b/>
          <w:bCs/>
        </w:rPr>
      </w:pPr>
    </w:p>
    <w:p w14:paraId="5A99A7A3" w14:textId="77777777" w:rsidR="00ED4112" w:rsidRDefault="00ED4112" w:rsidP="003E7EAD">
      <w:pPr>
        <w:pStyle w:val="AralkYok"/>
        <w:rPr>
          <w:b/>
          <w:bCs/>
        </w:rPr>
      </w:pPr>
    </w:p>
    <w:p w14:paraId="2D3247D4" w14:textId="77777777" w:rsidR="00ED4112" w:rsidRDefault="00ED4112" w:rsidP="003E7EAD">
      <w:pPr>
        <w:pStyle w:val="AralkYok"/>
        <w:rPr>
          <w:b/>
          <w:bCs/>
        </w:rPr>
      </w:pPr>
    </w:p>
    <w:p w14:paraId="29663A27" w14:textId="77777777" w:rsidR="00ED4112" w:rsidRDefault="00ED4112" w:rsidP="003E7EAD">
      <w:pPr>
        <w:pStyle w:val="AralkYok"/>
        <w:rPr>
          <w:b/>
          <w:bCs/>
        </w:rPr>
      </w:pPr>
    </w:p>
    <w:p w14:paraId="7434769B" w14:textId="77777777" w:rsidR="00ED4112" w:rsidRDefault="00ED4112" w:rsidP="003E7EAD">
      <w:pPr>
        <w:pStyle w:val="AralkYok"/>
        <w:rPr>
          <w:b/>
          <w:bCs/>
        </w:rPr>
      </w:pPr>
    </w:p>
    <w:p w14:paraId="5A95E6F0" w14:textId="77777777" w:rsidR="00ED4112" w:rsidRDefault="00ED4112" w:rsidP="003E7EAD">
      <w:pPr>
        <w:pStyle w:val="AralkYok"/>
        <w:rPr>
          <w:b/>
          <w:bCs/>
        </w:rPr>
      </w:pPr>
    </w:p>
    <w:p w14:paraId="22491EF2" w14:textId="77777777" w:rsidR="00ED4112" w:rsidRDefault="00ED4112" w:rsidP="003E7EAD">
      <w:pPr>
        <w:pStyle w:val="AralkYok"/>
        <w:rPr>
          <w:b/>
          <w:bCs/>
        </w:rPr>
      </w:pPr>
    </w:p>
    <w:p w14:paraId="0C1D9479" w14:textId="77777777" w:rsidR="00ED4112" w:rsidRDefault="00ED4112" w:rsidP="003E7EAD">
      <w:pPr>
        <w:pStyle w:val="AralkYok"/>
        <w:rPr>
          <w:b/>
          <w:bCs/>
        </w:rPr>
      </w:pPr>
    </w:p>
    <w:p w14:paraId="502F54B1" w14:textId="77777777" w:rsidR="00ED4112" w:rsidRDefault="00ED4112" w:rsidP="003E7EAD">
      <w:pPr>
        <w:pStyle w:val="AralkYok"/>
        <w:rPr>
          <w:b/>
          <w:bCs/>
        </w:rPr>
      </w:pPr>
    </w:p>
    <w:p w14:paraId="6382229A" w14:textId="77777777" w:rsidR="00ED4112" w:rsidRDefault="00ED4112" w:rsidP="003E7EAD">
      <w:pPr>
        <w:pStyle w:val="AralkYok"/>
        <w:rPr>
          <w:b/>
          <w:bCs/>
        </w:rPr>
      </w:pPr>
    </w:p>
    <w:p w14:paraId="5FF18D13" w14:textId="77777777" w:rsidR="00ED4112" w:rsidRDefault="00ED4112" w:rsidP="003E7EAD">
      <w:pPr>
        <w:pStyle w:val="AralkYok"/>
        <w:rPr>
          <w:b/>
          <w:bCs/>
        </w:rPr>
      </w:pPr>
    </w:p>
    <w:p w14:paraId="25EC1171" w14:textId="77777777" w:rsidR="00ED4112" w:rsidRDefault="00ED4112" w:rsidP="003E7EAD">
      <w:pPr>
        <w:pStyle w:val="AralkYok"/>
        <w:rPr>
          <w:b/>
          <w:bCs/>
        </w:rPr>
      </w:pPr>
    </w:p>
    <w:p w14:paraId="1A558E84" w14:textId="77777777" w:rsidR="00ED4112" w:rsidRDefault="00ED4112" w:rsidP="003E7EAD">
      <w:pPr>
        <w:pStyle w:val="AralkYok"/>
        <w:rPr>
          <w:b/>
          <w:bCs/>
        </w:rPr>
      </w:pPr>
    </w:p>
    <w:p w14:paraId="15394C14" w14:textId="77777777" w:rsidR="00ED4112" w:rsidRPr="001A4F52" w:rsidRDefault="00ED4112" w:rsidP="003E7EAD">
      <w:pPr>
        <w:pStyle w:val="AralkYok"/>
        <w:rPr>
          <w:b/>
          <w:bCs/>
        </w:rPr>
      </w:pPr>
    </w:p>
    <w:p w14:paraId="3D72C9FB" w14:textId="30E6AC6D" w:rsidR="001A4F52" w:rsidRDefault="001A4F52" w:rsidP="00332410">
      <w:pPr>
        <w:pStyle w:val="AralkYok"/>
      </w:pPr>
    </w:p>
    <w:p w14:paraId="45E84D61" w14:textId="77777777" w:rsidR="00B73BE0" w:rsidRDefault="00B73BE0" w:rsidP="00332410">
      <w:pPr>
        <w:pStyle w:val="AralkYok"/>
      </w:pPr>
    </w:p>
    <w:p w14:paraId="5E5C4122" w14:textId="77777777" w:rsidR="00B73BE0" w:rsidRDefault="00B73BE0" w:rsidP="00332410">
      <w:pPr>
        <w:pStyle w:val="AralkYok"/>
      </w:pPr>
    </w:p>
    <w:p w14:paraId="20F241A5" w14:textId="77777777" w:rsidR="00586007" w:rsidRDefault="00586007" w:rsidP="00332410">
      <w:pPr>
        <w:pStyle w:val="AralkYok"/>
      </w:pPr>
    </w:p>
    <w:p w14:paraId="3D51D9D4" w14:textId="77777777" w:rsidR="00586007" w:rsidRDefault="00586007" w:rsidP="00332410">
      <w:pPr>
        <w:pStyle w:val="AralkYok"/>
      </w:pPr>
    </w:p>
    <w:p w14:paraId="11C59BF4" w14:textId="77777777" w:rsidR="00586007" w:rsidRDefault="00586007" w:rsidP="00332410">
      <w:pPr>
        <w:pStyle w:val="AralkYok"/>
      </w:pPr>
    </w:p>
    <w:p w14:paraId="67316B15" w14:textId="77777777" w:rsidR="00332410" w:rsidRDefault="00332410" w:rsidP="00332410">
      <w:pPr>
        <w:pStyle w:val="AralkYok"/>
      </w:pPr>
    </w:p>
    <w:p w14:paraId="3DBA56FD" w14:textId="77777777" w:rsidR="00112563" w:rsidRPr="00112563" w:rsidRDefault="00112563" w:rsidP="00112563">
      <w:pPr>
        <w:pStyle w:val="AralkYok"/>
        <w:jc w:val="center"/>
        <w:rPr>
          <w:b/>
          <w:bCs/>
        </w:rPr>
      </w:pPr>
      <w:r w:rsidRPr="00112563">
        <w:rPr>
          <w:b/>
          <w:bCs/>
        </w:rPr>
        <w:t>NOT: Sınav süresi 40 dakikadır. Her sorunun puan değeri soru yanına yazılmıştır.</w:t>
      </w:r>
    </w:p>
    <w:p w14:paraId="30A7ED38" w14:textId="77777777" w:rsidR="00112563" w:rsidRPr="00112563" w:rsidRDefault="00112563" w:rsidP="00112563">
      <w:pPr>
        <w:pStyle w:val="AralkYok"/>
        <w:rPr>
          <w:b/>
          <w:bCs/>
        </w:rPr>
      </w:pPr>
    </w:p>
    <w:p w14:paraId="354457DC" w14:textId="77777777" w:rsidR="00112563" w:rsidRPr="00112563" w:rsidRDefault="00112563" w:rsidP="00112563">
      <w:pPr>
        <w:pStyle w:val="AralkYok"/>
        <w:rPr>
          <w:b/>
          <w:bCs/>
        </w:rPr>
      </w:pPr>
    </w:p>
    <w:p w14:paraId="19EB5696" w14:textId="55FE9B19" w:rsidR="00112563" w:rsidRPr="00112563" w:rsidRDefault="00112563" w:rsidP="00112563">
      <w:pPr>
        <w:pStyle w:val="AralkYok"/>
        <w:jc w:val="center"/>
        <w:rPr>
          <w:b/>
          <w:bCs/>
        </w:rPr>
      </w:pPr>
      <w:r w:rsidRPr="00112563">
        <w:rPr>
          <w:b/>
          <w:bCs/>
        </w:rPr>
        <w:t>Gülcan Aksan.              Emre Şahin.</w:t>
      </w:r>
    </w:p>
    <w:p w14:paraId="74656CCA" w14:textId="2390DFD5" w:rsidR="00000000" w:rsidRPr="00112563" w:rsidRDefault="00112563" w:rsidP="00112563">
      <w:pPr>
        <w:pStyle w:val="AralkYok"/>
        <w:jc w:val="center"/>
        <w:rPr>
          <w:b/>
          <w:bCs/>
        </w:rPr>
      </w:pPr>
      <w:r w:rsidRPr="00112563">
        <w:rPr>
          <w:b/>
          <w:bCs/>
        </w:rPr>
        <w:t>Türkçe zümresi.</w:t>
      </w:r>
    </w:p>
    <w:p w14:paraId="27522ABB" w14:textId="77777777" w:rsidR="00332410" w:rsidRDefault="00332410" w:rsidP="00112563">
      <w:pPr>
        <w:pStyle w:val="AralkYok"/>
        <w:jc w:val="center"/>
      </w:pPr>
    </w:p>
    <w:p w14:paraId="17081EB0" w14:textId="77777777" w:rsidR="00D93ADC" w:rsidRPr="00D93ADC" w:rsidRDefault="00D93ADC" w:rsidP="00D93ADC">
      <w:pPr>
        <w:rPr>
          <w:rFonts w:ascii="Calibri" w:hAnsi="Calibri" w:cs="Calibri"/>
          <w:b/>
          <w:bCs/>
          <w:sz w:val="24"/>
          <w:szCs w:val="24"/>
        </w:rPr>
      </w:pPr>
    </w:p>
    <w:p w14:paraId="63049D00" w14:textId="364181E5" w:rsidR="00FD799C" w:rsidRDefault="00FD799C" w:rsidP="00544655">
      <w:pPr>
        <w:rPr>
          <w:rFonts w:ascii="Calibri" w:hAnsi="Calibri" w:cs="Calibri"/>
          <w:sz w:val="24"/>
          <w:szCs w:val="24"/>
        </w:rPr>
      </w:pPr>
    </w:p>
    <w:sectPr w:rsidR="00FD799C" w:rsidSect="00C1553E">
      <w:pgSz w:w="11906" w:h="16838"/>
      <w:pgMar w:top="851" w:right="1417" w:bottom="1417" w:left="1417" w:header="708" w:footer="708" w:gutter="0"/>
      <w:pgBorders w:offsetFrom="page">
        <w:top w:val="triple" w:sz="4" w:space="24" w:color="C00000" w:shadow="1"/>
        <w:left w:val="triple" w:sz="4" w:space="24" w:color="C00000" w:shadow="1"/>
        <w:bottom w:val="triple" w:sz="4" w:space="24" w:color="C00000" w:shadow="1"/>
        <w:right w:val="triple" w:sz="4" w:space="24" w:color="C0000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F60CE"/>
    <w:multiLevelType w:val="multilevel"/>
    <w:tmpl w:val="2AA8FBA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1779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2B"/>
    <w:rsid w:val="00014718"/>
    <w:rsid w:val="00043756"/>
    <w:rsid w:val="00052A52"/>
    <w:rsid w:val="000B49E1"/>
    <w:rsid w:val="000C4F60"/>
    <w:rsid w:val="000D0807"/>
    <w:rsid w:val="000F1464"/>
    <w:rsid w:val="000F4BBF"/>
    <w:rsid w:val="001105FA"/>
    <w:rsid w:val="00111607"/>
    <w:rsid w:val="00112563"/>
    <w:rsid w:val="001526E7"/>
    <w:rsid w:val="001761CB"/>
    <w:rsid w:val="001A010A"/>
    <w:rsid w:val="001A2142"/>
    <w:rsid w:val="001A4F52"/>
    <w:rsid w:val="001A6BB4"/>
    <w:rsid w:val="001B0E93"/>
    <w:rsid w:val="001E44D6"/>
    <w:rsid w:val="001F007F"/>
    <w:rsid w:val="001F235C"/>
    <w:rsid w:val="00275174"/>
    <w:rsid w:val="00282FA5"/>
    <w:rsid w:val="0029376F"/>
    <w:rsid w:val="0031002C"/>
    <w:rsid w:val="00332410"/>
    <w:rsid w:val="003407C7"/>
    <w:rsid w:val="00340D17"/>
    <w:rsid w:val="00347BC0"/>
    <w:rsid w:val="00351E02"/>
    <w:rsid w:val="00363695"/>
    <w:rsid w:val="003A4AC5"/>
    <w:rsid w:val="003D1908"/>
    <w:rsid w:val="003E7EAD"/>
    <w:rsid w:val="00405B02"/>
    <w:rsid w:val="0043509A"/>
    <w:rsid w:val="004768CF"/>
    <w:rsid w:val="00490D4E"/>
    <w:rsid w:val="004C020F"/>
    <w:rsid w:val="00541707"/>
    <w:rsid w:val="00544655"/>
    <w:rsid w:val="00572514"/>
    <w:rsid w:val="00574623"/>
    <w:rsid w:val="00577244"/>
    <w:rsid w:val="0058221A"/>
    <w:rsid w:val="00586007"/>
    <w:rsid w:val="005B4709"/>
    <w:rsid w:val="005E743D"/>
    <w:rsid w:val="005F23DE"/>
    <w:rsid w:val="0061253E"/>
    <w:rsid w:val="00662DEB"/>
    <w:rsid w:val="00670116"/>
    <w:rsid w:val="006F7CB3"/>
    <w:rsid w:val="00707A4D"/>
    <w:rsid w:val="007109D9"/>
    <w:rsid w:val="007644B1"/>
    <w:rsid w:val="0076755A"/>
    <w:rsid w:val="0077458A"/>
    <w:rsid w:val="007B4332"/>
    <w:rsid w:val="007C1FF3"/>
    <w:rsid w:val="007C6E44"/>
    <w:rsid w:val="007E65F8"/>
    <w:rsid w:val="007F7B62"/>
    <w:rsid w:val="00800552"/>
    <w:rsid w:val="00821014"/>
    <w:rsid w:val="0089310B"/>
    <w:rsid w:val="008B3B2A"/>
    <w:rsid w:val="008E3656"/>
    <w:rsid w:val="00931A10"/>
    <w:rsid w:val="009345D5"/>
    <w:rsid w:val="00956D32"/>
    <w:rsid w:val="00973A09"/>
    <w:rsid w:val="009752BE"/>
    <w:rsid w:val="00981D2D"/>
    <w:rsid w:val="009902C0"/>
    <w:rsid w:val="009B54A0"/>
    <w:rsid w:val="009F1038"/>
    <w:rsid w:val="00A02256"/>
    <w:rsid w:val="00A17D70"/>
    <w:rsid w:val="00A21EEA"/>
    <w:rsid w:val="00A4452D"/>
    <w:rsid w:val="00A5025B"/>
    <w:rsid w:val="00A519F9"/>
    <w:rsid w:val="00A653C9"/>
    <w:rsid w:val="00A71F7A"/>
    <w:rsid w:val="00A72566"/>
    <w:rsid w:val="00A84BE0"/>
    <w:rsid w:val="00AC1047"/>
    <w:rsid w:val="00AD2362"/>
    <w:rsid w:val="00B21D05"/>
    <w:rsid w:val="00B23532"/>
    <w:rsid w:val="00B341AC"/>
    <w:rsid w:val="00B349A9"/>
    <w:rsid w:val="00B416FF"/>
    <w:rsid w:val="00B73BE0"/>
    <w:rsid w:val="00BA095D"/>
    <w:rsid w:val="00C0761A"/>
    <w:rsid w:val="00C077CB"/>
    <w:rsid w:val="00C1553E"/>
    <w:rsid w:val="00C6308B"/>
    <w:rsid w:val="00C8347D"/>
    <w:rsid w:val="00C86E22"/>
    <w:rsid w:val="00CA3701"/>
    <w:rsid w:val="00CA7962"/>
    <w:rsid w:val="00CC5F99"/>
    <w:rsid w:val="00CF286A"/>
    <w:rsid w:val="00CF2C0C"/>
    <w:rsid w:val="00D1377C"/>
    <w:rsid w:val="00D44A26"/>
    <w:rsid w:val="00D86BAF"/>
    <w:rsid w:val="00D93ADC"/>
    <w:rsid w:val="00DE0A44"/>
    <w:rsid w:val="00EA21F2"/>
    <w:rsid w:val="00ED4112"/>
    <w:rsid w:val="00EF47CB"/>
    <w:rsid w:val="00F15184"/>
    <w:rsid w:val="00F32EB6"/>
    <w:rsid w:val="00F4472B"/>
    <w:rsid w:val="00F632E1"/>
    <w:rsid w:val="00F91A1A"/>
    <w:rsid w:val="00F96630"/>
    <w:rsid w:val="00FD7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4E90B"/>
  <w15:chartTrackingRefBased/>
  <w15:docId w15:val="{018E5DD1-30CE-4A39-B22A-AC18362F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FF"/>
    <w:rPr>
      <w:kern w:val="0"/>
      <w14:ligatures w14:val="none"/>
    </w:rPr>
  </w:style>
  <w:style w:type="paragraph" w:styleId="Balk1">
    <w:name w:val="heading 1"/>
    <w:basedOn w:val="Normal"/>
    <w:next w:val="Normal"/>
    <w:link w:val="Balk1Char"/>
    <w:uiPriority w:val="9"/>
    <w:qFormat/>
    <w:rsid w:val="00B416F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B416F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B416F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B416F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B416F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B416F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B416FF"/>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B416FF"/>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B416FF"/>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16F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416F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416F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416F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416F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416F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416F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416F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416FF"/>
    <w:rPr>
      <w:rFonts w:eastAsiaTheme="majorEastAsia" w:cstheme="majorBidi"/>
      <w:color w:val="272727" w:themeColor="text1" w:themeTint="D8"/>
    </w:rPr>
  </w:style>
  <w:style w:type="paragraph" w:styleId="KonuBal">
    <w:name w:val="Title"/>
    <w:basedOn w:val="Normal"/>
    <w:next w:val="Normal"/>
    <w:link w:val="KonuBalChar"/>
    <w:uiPriority w:val="10"/>
    <w:qFormat/>
    <w:rsid w:val="00B416F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B416F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416F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B416FF"/>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B416FF"/>
    <w:rPr>
      <w:b/>
      <w:bCs/>
    </w:rPr>
  </w:style>
  <w:style w:type="paragraph" w:styleId="AralkYok">
    <w:name w:val="No Spacing"/>
    <w:uiPriority w:val="1"/>
    <w:qFormat/>
    <w:rsid w:val="00B416FF"/>
    <w:pPr>
      <w:spacing w:after="0" w:line="240" w:lineRule="auto"/>
    </w:pPr>
    <w:rPr>
      <w:kern w:val="0"/>
      <w14:ligatures w14:val="none"/>
    </w:rPr>
  </w:style>
  <w:style w:type="paragraph" w:styleId="ListeParagraf">
    <w:name w:val="List Paragraph"/>
    <w:basedOn w:val="Normal"/>
    <w:uiPriority w:val="34"/>
    <w:qFormat/>
    <w:rsid w:val="00B416FF"/>
    <w:pPr>
      <w:ind w:left="720"/>
      <w:contextualSpacing/>
    </w:pPr>
    <w:rPr>
      <w:kern w:val="2"/>
      <w14:ligatures w14:val="standardContextual"/>
    </w:rPr>
  </w:style>
  <w:style w:type="paragraph" w:styleId="Alnt">
    <w:name w:val="Quote"/>
    <w:basedOn w:val="Normal"/>
    <w:next w:val="Normal"/>
    <w:link w:val="AlntChar"/>
    <w:uiPriority w:val="29"/>
    <w:qFormat/>
    <w:rsid w:val="00B416FF"/>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B416FF"/>
    <w:rPr>
      <w:i/>
      <w:iCs/>
      <w:color w:val="404040" w:themeColor="text1" w:themeTint="BF"/>
    </w:rPr>
  </w:style>
  <w:style w:type="paragraph" w:styleId="GlAlnt">
    <w:name w:val="Intense Quote"/>
    <w:basedOn w:val="Normal"/>
    <w:next w:val="Normal"/>
    <w:link w:val="GlAlntChar"/>
    <w:uiPriority w:val="30"/>
    <w:qFormat/>
    <w:rsid w:val="00B41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B416FF"/>
    <w:rPr>
      <w:i/>
      <w:iCs/>
      <w:color w:val="0F4761" w:themeColor="accent1" w:themeShade="BF"/>
    </w:rPr>
  </w:style>
  <w:style w:type="character" w:styleId="GlVurgulama">
    <w:name w:val="Intense Emphasis"/>
    <w:basedOn w:val="VarsaylanParagrafYazTipi"/>
    <w:uiPriority w:val="21"/>
    <w:qFormat/>
    <w:rsid w:val="00B416FF"/>
    <w:rPr>
      <w:i/>
      <w:iCs/>
      <w:color w:val="0F4761" w:themeColor="accent1" w:themeShade="BF"/>
    </w:rPr>
  </w:style>
  <w:style w:type="character" w:styleId="GlBavuru">
    <w:name w:val="Intense Reference"/>
    <w:basedOn w:val="VarsaylanParagrafYazTipi"/>
    <w:uiPriority w:val="32"/>
    <w:qFormat/>
    <w:rsid w:val="00B416FF"/>
    <w:rPr>
      <w:b/>
      <w:bCs/>
      <w:smallCaps/>
      <w:color w:val="0F4761" w:themeColor="accent1" w:themeShade="BF"/>
      <w:spacing w:val="5"/>
    </w:rPr>
  </w:style>
  <w:style w:type="table" w:styleId="TabloKlavuzu">
    <w:name w:val="Table Grid"/>
    <w:basedOn w:val="NormalTablo"/>
    <w:uiPriority w:val="39"/>
    <w:rsid w:val="00476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93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106</cp:revision>
  <dcterms:created xsi:type="dcterms:W3CDTF">2024-12-05T09:51:00Z</dcterms:created>
  <dcterms:modified xsi:type="dcterms:W3CDTF">2024-12-06T09:06:00Z</dcterms:modified>
</cp:coreProperties>
</file>