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A96DE4" w:rsidRDefault="008F643E" w:rsidP="00020948">
      <w:pPr>
        <w:ind w:left="720" w:hanging="360"/>
        <w:rPr>
          <w:rFonts w:cstheme="minorHAnsi"/>
        </w:rPr>
      </w:pPr>
      <w:r w:rsidRPr="00A96DE4">
        <w:rPr>
          <w:rFonts w:eastAsiaTheme="minorEastAsia" w:cstheme="minorHAns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12604498">
                <wp:simplePos x="0" y="0"/>
                <wp:positionH relativeFrom="column">
                  <wp:posOffset>330200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FFE9155"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6C5C94">
                                <w:rPr>
                                  <w:b/>
                                  <w:color w:val="000000" w:themeColor="text1"/>
                                  <w:sz w:val="28"/>
                                </w:rPr>
                                <w:t>1</w:t>
                              </w:r>
                              <w:r w:rsidRPr="00C10B88">
                                <w:rPr>
                                  <w:b/>
                                  <w:color w:val="000000" w:themeColor="text1"/>
                                  <w:sz w:val="28"/>
                                </w:rPr>
                                <w:t xml:space="preserve">. DÖNEM </w:t>
                              </w:r>
                              <w:r w:rsidR="006C5C94">
                                <w:rPr>
                                  <w:b/>
                                  <w:color w:val="000000" w:themeColor="text1"/>
                                  <w:sz w:val="28"/>
                                </w:rPr>
                                <w:t>1</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26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FFE9155"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6C5C94">
                          <w:rPr>
                            <w:b/>
                            <w:color w:val="000000" w:themeColor="text1"/>
                            <w:sz w:val="28"/>
                          </w:rPr>
                          <w:t>1</w:t>
                        </w:r>
                        <w:r w:rsidRPr="00C10B88">
                          <w:rPr>
                            <w:b/>
                            <w:color w:val="000000" w:themeColor="text1"/>
                            <w:sz w:val="28"/>
                          </w:rPr>
                          <w:t xml:space="preserve">. DÖNEM </w:t>
                        </w:r>
                        <w:r w:rsidR="006C5C94">
                          <w:rPr>
                            <w:b/>
                            <w:color w:val="000000" w:themeColor="text1"/>
                            <w:sz w:val="28"/>
                          </w:rPr>
                          <w:t>1</w:t>
                        </w:r>
                        <w:r w:rsidRPr="00C10B88">
                          <w:rPr>
                            <w:b/>
                            <w:color w:val="000000" w:themeColor="text1"/>
                            <w:sz w:val="28"/>
                          </w:rPr>
                          <w:t>. YAZILI SORULARI</w:t>
                        </w:r>
                      </w:p>
                    </w:txbxContent>
                  </v:textbox>
                </v:roundrect>
              </v:group>
            </w:pict>
          </mc:Fallback>
        </mc:AlternateContent>
      </w:r>
    </w:p>
    <w:p w14:paraId="1323D5B0" w14:textId="77777777" w:rsidR="00D861E4" w:rsidRPr="00A96DE4" w:rsidRDefault="00D861E4" w:rsidP="00D861E4">
      <w:pPr>
        <w:spacing w:line="300" w:lineRule="auto"/>
        <w:rPr>
          <w:rFonts w:eastAsiaTheme="minorEastAsia" w:cstheme="minorHAnsi"/>
          <w:kern w:val="0"/>
          <w14:ligatures w14:val="none"/>
        </w:rPr>
      </w:pPr>
    </w:p>
    <w:p w14:paraId="4D82FDD4" w14:textId="45C65427" w:rsidR="00390DFA" w:rsidRPr="00A96DE4" w:rsidRDefault="00390DFA" w:rsidP="00390DFA">
      <w:pPr>
        <w:pStyle w:val="AralkYok"/>
        <w:spacing w:line="360" w:lineRule="auto"/>
        <w:rPr>
          <w:rFonts w:cstheme="minorHAnsi"/>
        </w:rPr>
        <w:sectPr w:rsidR="00390DFA" w:rsidRPr="00A96DE4"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355087EE" w14:textId="07D53D9D" w:rsidR="003048ED" w:rsidRPr="00A96DE4" w:rsidRDefault="003048ED" w:rsidP="00CC68C2">
      <w:pPr>
        <w:pStyle w:val="NormalWeb"/>
        <w:spacing w:before="0" w:beforeAutospacing="0" w:after="0" w:afterAutospacing="0" w:line="390" w:lineRule="atLeast"/>
        <w:jc w:val="both"/>
        <w:rPr>
          <w:rFonts w:asciiTheme="minorHAnsi" w:hAnsiTheme="minorHAnsi" w:cstheme="minorHAnsi"/>
          <w:b/>
          <w:bCs/>
          <w:sz w:val="22"/>
          <w:szCs w:val="22"/>
        </w:rPr>
        <w:sectPr w:rsidR="003048ED" w:rsidRPr="00A96DE4" w:rsidSect="00390DFA">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08DFE2A1" w14:textId="77777777" w:rsidR="00F8250C" w:rsidRPr="0000373F" w:rsidRDefault="00F8250C" w:rsidP="00F8250C">
      <w:pPr>
        <w:pStyle w:val="ListeParagraf"/>
        <w:numPr>
          <w:ilvl w:val="0"/>
          <w:numId w:val="28"/>
        </w:numPr>
        <w:spacing w:line="278" w:lineRule="auto"/>
        <w:rPr>
          <w:rFonts w:ascii="Calibri" w:hAnsi="Calibri" w:cs="Calibri"/>
          <w:b/>
          <w:bCs/>
        </w:rPr>
      </w:pPr>
      <w:r w:rsidRPr="0000373F">
        <w:rPr>
          <w:rFonts w:ascii="Calibri" w:hAnsi="Calibri" w:cs="Calibri"/>
        </w:rPr>
        <w:t>O zaman genç bir yüzbaşı olan babamla her vakit önünden geçtiğimiz Çarşı Cami</w:t>
      </w:r>
      <w:r>
        <w:rPr>
          <w:rFonts w:ascii="Calibri" w:hAnsi="Calibri" w:cs="Calibri"/>
        </w:rPr>
        <w:t>s</w:t>
      </w:r>
      <w:r w:rsidRPr="0000373F">
        <w:rPr>
          <w:rFonts w:ascii="Calibri" w:hAnsi="Calibri" w:cs="Calibri"/>
        </w:rPr>
        <w:t>i’ni, karşısındaki küçük ve yıkık şadırvanı, içinde binlerce kereste tomruğu yüzen nehirciği, bazı yıkanmaya gittiğimiz sıcak sulu hamamın derin havuzunu şimdi hatırlamaya çalışırım. Fakat beyaz bir unutuş dumanı önüme yığılır. Renkleri siler, şekilleri kaybeder.</w:t>
      </w:r>
    </w:p>
    <w:p w14:paraId="1005EE58" w14:textId="4A63F9F4" w:rsidR="00F8250C" w:rsidRPr="003820DF" w:rsidRDefault="00F8250C" w:rsidP="00F8250C">
      <w:pPr>
        <w:pStyle w:val="ListeParagraf"/>
        <w:rPr>
          <w:rFonts w:ascii="Calibri" w:hAnsi="Calibri" w:cs="Calibri"/>
          <w:b/>
          <w:bCs/>
        </w:rPr>
      </w:pPr>
      <w:r w:rsidRPr="003820DF">
        <w:rPr>
          <w:rFonts w:ascii="Calibri" w:hAnsi="Calibri" w:cs="Calibri"/>
          <w:b/>
          <w:bCs/>
        </w:rPr>
        <w:t>Bu metinde geçen bazı sözcüklerin anlamı aşağıda verilmiştir. Bu sözcükleri metinden bularak anlamlarının karşısına yazınız.</w:t>
      </w:r>
      <w:r w:rsidR="007B628C">
        <w:rPr>
          <w:rFonts w:ascii="Calibri" w:hAnsi="Calibri" w:cs="Calibri"/>
          <w:b/>
          <w:bCs/>
        </w:rPr>
        <w:t xml:space="preserve"> (12 p)</w:t>
      </w:r>
    </w:p>
    <w:p w14:paraId="4E954DC1" w14:textId="4D0CEFEA" w:rsidR="00F8250C" w:rsidRDefault="00EA0946" w:rsidP="000D6A68">
      <w:pPr>
        <w:pStyle w:val="ListeParagraf"/>
        <w:spacing w:line="360" w:lineRule="auto"/>
        <w:ind w:left="2124" w:hanging="1404"/>
        <w:rPr>
          <w:rFonts w:ascii="Calibri" w:hAnsi="Calibri" w:cs="Calibri"/>
        </w:rPr>
      </w:pPr>
      <w:bookmarkStart w:id="0" w:name="_Hlk179668042"/>
      <w:r>
        <w:rPr>
          <w:rFonts w:ascii="Calibri" w:hAnsi="Calibri" w:cs="Calibri"/>
          <w:color w:val="FF0000"/>
        </w:rPr>
        <w:t>. . . . . . . . . . . .</w:t>
      </w:r>
      <w:bookmarkEnd w:id="0"/>
      <w:r w:rsidR="00F8250C">
        <w:rPr>
          <w:rFonts w:ascii="Calibri" w:hAnsi="Calibri" w:cs="Calibri"/>
        </w:rPr>
        <w:tab/>
        <w:t xml:space="preserve">: </w:t>
      </w:r>
      <w:r w:rsidR="00F8250C" w:rsidRPr="0000373F">
        <w:rPr>
          <w:rFonts w:ascii="Calibri" w:hAnsi="Calibri" w:cs="Calibri"/>
        </w:rPr>
        <w:t xml:space="preserve">Genellikle cami avlularında bulunan, çevresindeki musluklardan ve </w:t>
      </w:r>
      <w:r w:rsidR="00F8250C">
        <w:rPr>
          <w:rFonts w:ascii="Calibri" w:hAnsi="Calibri" w:cs="Calibri"/>
        </w:rPr>
        <w:t xml:space="preserve">   </w:t>
      </w:r>
      <w:r w:rsidR="00F8250C" w:rsidRPr="0000373F">
        <w:rPr>
          <w:rFonts w:ascii="Calibri" w:hAnsi="Calibri" w:cs="Calibri"/>
        </w:rPr>
        <w:t>ortasındaki fıskiyeden su akan, üzeri kubbeli veya açık havuz</w:t>
      </w:r>
    </w:p>
    <w:p w14:paraId="50D4D043" w14:textId="6507254F" w:rsidR="00F8250C" w:rsidRDefault="00EA0946" w:rsidP="000D6A68">
      <w:pPr>
        <w:pStyle w:val="ListeParagraf"/>
        <w:spacing w:line="360" w:lineRule="auto"/>
        <w:ind w:left="2124" w:hanging="1404"/>
        <w:rPr>
          <w:rFonts w:ascii="Calibri" w:hAnsi="Calibri" w:cs="Calibri"/>
        </w:rPr>
      </w:pPr>
      <w:r w:rsidRPr="00EA0946">
        <w:rPr>
          <w:rFonts w:ascii="Calibri" w:hAnsi="Calibri" w:cs="Calibri"/>
          <w:color w:val="FF0000"/>
        </w:rPr>
        <w:t>. . . . . . . . . . . .</w:t>
      </w:r>
      <w:r w:rsidR="00F8250C">
        <w:rPr>
          <w:rFonts w:ascii="Calibri" w:hAnsi="Calibri" w:cs="Calibri"/>
        </w:rPr>
        <w:tab/>
        <w:t xml:space="preserve">: </w:t>
      </w:r>
      <w:r w:rsidR="00F8250C" w:rsidRPr="0000373F">
        <w:rPr>
          <w:rFonts w:ascii="Calibri" w:hAnsi="Calibri" w:cs="Calibri"/>
        </w:rPr>
        <w:t>Ağacın kesilerek silindir biçimine getirilmiş gövdesi</w:t>
      </w:r>
    </w:p>
    <w:p w14:paraId="172A0B8E" w14:textId="53A6E395" w:rsidR="00F8250C" w:rsidRDefault="00EA0946" w:rsidP="00EA0946">
      <w:pPr>
        <w:pStyle w:val="ListeParagraf"/>
        <w:spacing w:line="360" w:lineRule="auto"/>
        <w:ind w:left="2124" w:hanging="1404"/>
        <w:rPr>
          <w:rFonts w:ascii="Calibri" w:hAnsi="Calibri" w:cs="Calibri"/>
        </w:rPr>
      </w:pPr>
      <w:r w:rsidRPr="00EA0946">
        <w:rPr>
          <w:rFonts w:ascii="Calibri" w:hAnsi="Calibri" w:cs="Calibri"/>
          <w:color w:val="FF0000"/>
        </w:rPr>
        <w:t>. . . . . . . . . . . .</w:t>
      </w:r>
      <w:r w:rsidR="00F8250C">
        <w:rPr>
          <w:rFonts w:ascii="Calibri" w:hAnsi="Calibri" w:cs="Calibri"/>
        </w:rPr>
        <w:tab/>
        <w:t xml:space="preserve">: </w:t>
      </w:r>
      <w:r w:rsidR="00F8250C" w:rsidRPr="0000373F">
        <w:rPr>
          <w:rFonts w:ascii="Calibri" w:hAnsi="Calibri" w:cs="Calibri"/>
        </w:rPr>
        <w:t>Para karşılığında yıkanma işinin yapıldığı yer</w:t>
      </w:r>
    </w:p>
    <w:p w14:paraId="714C23FF" w14:textId="77777777" w:rsidR="00EA0946" w:rsidRDefault="00EA0946" w:rsidP="00EA0946">
      <w:pPr>
        <w:pStyle w:val="ListeParagraf"/>
        <w:spacing w:line="360" w:lineRule="auto"/>
        <w:ind w:left="2124" w:hanging="1404"/>
        <w:rPr>
          <w:rFonts w:ascii="Calibri" w:hAnsi="Calibri" w:cs="Calibri"/>
        </w:rPr>
      </w:pPr>
    </w:p>
    <w:p w14:paraId="181BA8E7" w14:textId="77777777" w:rsidR="00EA0946" w:rsidRPr="00EA0946" w:rsidRDefault="00EA0946" w:rsidP="00EA0946">
      <w:pPr>
        <w:pStyle w:val="ListeParagraf"/>
        <w:spacing w:line="360" w:lineRule="auto"/>
        <w:ind w:left="2124" w:hanging="1404"/>
        <w:rPr>
          <w:rFonts w:ascii="Calibri" w:hAnsi="Calibri" w:cs="Calibri"/>
        </w:rPr>
      </w:pPr>
    </w:p>
    <w:p w14:paraId="02A62E35" w14:textId="3A5942E7" w:rsidR="00F8250C" w:rsidRPr="00EE660C" w:rsidRDefault="00F8250C" w:rsidP="00F8250C">
      <w:pPr>
        <w:pStyle w:val="ListeParagraf"/>
        <w:numPr>
          <w:ilvl w:val="0"/>
          <w:numId w:val="28"/>
        </w:numPr>
        <w:spacing w:line="278" w:lineRule="auto"/>
        <w:rPr>
          <w:rFonts w:ascii="Calibri" w:hAnsi="Calibri" w:cs="Calibri"/>
          <w:b/>
          <w:bCs/>
        </w:rPr>
      </w:pPr>
      <w:r w:rsidRPr="00EE660C">
        <w:rPr>
          <w:rFonts w:ascii="Calibri" w:hAnsi="Calibri" w:cs="Calibri"/>
          <w:b/>
          <w:bCs/>
        </w:rPr>
        <w:t xml:space="preserve">Aşağıdaki dizelerde görülen söz sanatlarını altlarına </w:t>
      </w:r>
      <w:proofErr w:type="gramStart"/>
      <w:r w:rsidRPr="00EE660C">
        <w:rPr>
          <w:rFonts w:ascii="Calibri" w:hAnsi="Calibri" w:cs="Calibri"/>
          <w:b/>
          <w:bCs/>
        </w:rPr>
        <w:t>yazınız.</w:t>
      </w:r>
      <w:r w:rsidR="007B628C">
        <w:rPr>
          <w:rFonts w:ascii="Calibri" w:hAnsi="Calibri" w:cs="Calibri"/>
          <w:b/>
          <w:bCs/>
        </w:rPr>
        <w:t>(</w:t>
      </w:r>
      <w:proofErr w:type="gramEnd"/>
      <w:r w:rsidR="007B628C">
        <w:rPr>
          <w:rFonts w:ascii="Calibri" w:hAnsi="Calibri" w:cs="Calibri"/>
          <w:b/>
          <w:bCs/>
        </w:rPr>
        <w:t>20 p)</w:t>
      </w:r>
    </w:p>
    <w:p w14:paraId="3A85AA0F" w14:textId="5A240816" w:rsidR="00F8250C" w:rsidRDefault="00F8250C" w:rsidP="00F8250C">
      <w:pPr>
        <w:pStyle w:val="ListeParagraf"/>
        <w:rPr>
          <w:rFonts w:ascii="Calibri" w:hAnsi="Calibri" w:cs="Calibri"/>
        </w:rPr>
        <w:sectPr w:rsidR="00F8250C"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3C47552F" w14:textId="77777777" w:rsidR="00F8250C" w:rsidRPr="00EE660C" w:rsidRDefault="00F8250C" w:rsidP="00EA0946">
      <w:pPr>
        <w:pStyle w:val="ListeParagraf"/>
        <w:spacing w:line="276" w:lineRule="auto"/>
        <w:rPr>
          <w:rFonts w:ascii="Calibri" w:hAnsi="Calibri" w:cs="Calibri"/>
        </w:rPr>
      </w:pPr>
      <w:r w:rsidRPr="00EE660C">
        <w:rPr>
          <w:rFonts w:ascii="Calibri" w:hAnsi="Calibri" w:cs="Calibri"/>
        </w:rPr>
        <w:t>Son leylek yuvada matem bağlarken</w:t>
      </w:r>
    </w:p>
    <w:p w14:paraId="179BD32E" w14:textId="77777777" w:rsidR="00F8250C" w:rsidRPr="00EE660C" w:rsidRDefault="00F8250C" w:rsidP="00EA0946">
      <w:pPr>
        <w:pStyle w:val="ListeParagraf"/>
        <w:spacing w:line="276" w:lineRule="auto"/>
        <w:rPr>
          <w:rFonts w:ascii="Calibri" w:hAnsi="Calibri" w:cs="Calibri"/>
        </w:rPr>
      </w:pPr>
      <w:r w:rsidRPr="00EE660C">
        <w:rPr>
          <w:rFonts w:ascii="Calibri" w:hAnsi="Calibri" w:cs="Calibri"/>
        </w:rPr>
        <w:t>Mor sümbül, menekşe gönül dağlarken</w:t>
      </w:r>
    </w:p>
    <w:p w14:paraId="1E2E625C" w14:textId="77777777" w:rsidR="00EA0946" w:rsidRDefault="00EA0946" w:rsidP="00EA0946">
      <w:pPr>
        <w:pStyle w:val="ListeParagraf"/>
        <w:spacing w:line="276" w:lineRule="auto"/>
        <w:rPr>
          <w:rFonts w:ascii="Calibri" w:hAnsi="Calibri" w:cs="Calibri"/>
          <w:color w:val="FF0000"/>
        </w:rPr>
      </w:pPr>
      <w:r w:rsidRPr="00EA0946">
        <w:rPr>
          <w:rFonts w:ascii="Calibri" w:hAnsi="Calibri" w:cs="Calibri"/>
          <w:color w:val="FF0000"/>
        </w:rPr>
        <w:t>. . . . . . . . . . . .</w:t>
      </w:r>
    </w:p>
    <w:p w14:paraId="2F57A7F5" w14:textId="77777777" w:rsidR="00EA0946" w:rsidRDefault="00EA0946" w:rsidP="00EA0946">
      <w:pPr>
        <w:pStyle w:val="ListeParagraf"/>
        <w:spacing w:line="276" w:lineRule="auto"/>
        <w:rPr>
          <w:rFonts w:ascii="Calibri" w:hAnsi="Calibri" w:cs="Calibri"/>
        </w:rPr>
      </w:pPr>
    </w:p>
    <w:p w14:paraId="5DF8628B" w14:textId="6624DDA3" w:rsidR="00F8250C" w:rsidRPr="00EE660C" w:rsidRDefault="00F8250C" w:rsidP="00EA0946">
      <w:pPr>
        <w:pStyle w:val="ListeParagraf"/>
        <w:spacing w:line="276" w:lineRule="auto"/>
        <w:rPr>
          <w:rFonts w:ascii="Calibri" w:hAnsi="Calibri" w:cs="Calibri"/>
        </w:rPr>
      </w:pPr>
      <w:r w:rsidRPr="00EE660C">
        <w:rPr>
          <w:rFonts w:ascii="Calibri" w:hAnsi="Calibri" w:cs="Calibri"/>
        </w:rPr>
        <w:t>Ne sabahı göreyim ne sabah görüneyim;</w:t>
      </w:r>
    </w:p>
    <w:p w14:paraId="1CE9597F" w14:textId="77777777" w:rsidR="00F8250C" w:rsidRPr="00EE660C" w:rsidRDefault="00F8250C" w:rsidP="00EA0946">
      <w:pPr>
        <w:pStyle w:val="ListeParagraf"/>
        <w:spacing w:line="276" w:lineRule="auto"/>
        <w:rPr>
          <w:rFonts w:ascii="Calibri" w:hAnsi="Calibri" w:cs="Calibri"/>
        </w:rPr>
      </w:pPr>
      <w:r w:rsidRPr="00EE660C">
        <w:rPr>
          <w:rFonts w:ascii="Calibri" w:hAnsi="Calibri" w:cs="Calibri"/>
        </w:rPr>
        <w:t>Gündüzler size kalsın, verin karanlıkları!</w:t>
      </w:r>
    </w:p>
    <w:p w14:paraId="283FC596" w14:textId="77777777" w:rsidR="00EA0946" w:rsidRDefault="00EA0946" w:rsidP="00EA0946">
      <w:pPr>
        <w:pStyle w:val="ListeParagraf"/>
        <w:spacing w:line="276" w:lineRule="auto"/>
        <w:rPr>
          <w:rFonts w:ascii="Calibri" w:hAnsi="Calibri" w:cs="Calibri"/>
          <w:color w:val="FF0000"/>
        </w:rPr>
      </w:pPr>
      <w:r>
        <w:rPr>
          <w:rFonts w:ascii="Calibri" w:hAnsi="Calibri" w:cs="Calibri"/>
          <w:color w:val="FF0000"/>
        </w:rPr>
        <w:t>. . . . . . . . . . . .</w:t>
      </w:r>
    </w:p>
    <w:p w14:paraId="5DAD8DC6" w14:textId="77777777" w:rsidR="00EA0946" w:rsidRDefault="00EA0946" w:rsidP="00EA0946">
      <w:pPr>
        <w:pStyle w:val="ListeParagraf"/>
        <w:spacing w:line="276" w:lineRule="auto"/>
        <w:rPr>
          <w:rFonts w:ascii="Calibri" w:hAnsi="Calibri" w:cs="Calibri"/>
          <w:color w:val="FF0000"/>
        </w:rPr>
      </w:pPr>
    </w:p>
    <w:p w14:paraId="0E8C8F5D" w14:textId="318BDD17" w:rsidR="00F8250C" w:rsidRPr="00EE660C" w:rsidRDefault="00F8250C" w:rsidP="00EA0946">
      <w:pPr>
        <w:pStyle w:val="ListeParagraf"/>
        <w:spacing w:line="276" w:lineRule="auto"/>
        <w:rPr>
          <w:rFonts w:ascii="Calibri" w:hAnsi="Calibri" w:cs="Calibri"/>
        </w:rPr>
      </w:pPr>
      <w:r w:rsidRPr="00EE660C">
        <w:rPr>
          <w:rFonts w:ascii="Calibri" w:hAnsi="Calibri" w:cs="Calibri"/>
        </w:rPr>
        <w:t>Sen kocaman çöllerde bir kalabalık gibisin,</w:t>
      </w:r>
    </w:p>
    <w:p w14:paraId="416493B7" w14:textId="77777777" w:rsidR="00F8250C" w:rsidRPr="00EE660C" w:rsidRDefault="00F8250C" w:rsidP="00EA0946">
      <w:pPr>
        <w:pStyle w:val="ListeParagraf"/>
        <w:spacing w:line="276" w:lineRule="auto"/>
        <w:rPr>
          <w:rFonts w:ascii="Calibri" w:hAnsi="Calibri" w:cs="Calibri"/>
        </w:rPr>
      </w:pPr>
      <w:r w:rsidRPr="00EE660C">
        <w:rPr>
          <w:rFonts w:ascii="Calibri" w:hAnsi="Calibri" w:cs="Calibri"/>
        </w:rPr>
        <w:t>Kocaman denizlerde ender bir balık gibisin.</w:t>
      </w:r>
    </w:p>
    <w:p w14:paraId="14065B18" w14:textId="77777777" w:rsidR="00EA0946" w:rsidRDefault="00EA0946" w:rsidP="00EA0946">
      <w:pPr>
        <w:pStyle w:val="ListeParagraf"/>
        <w:spacing w:line="276" w:lineRule="auto"/>
        <w:rPr>
          <w:rFonts w:ascii="Calibri" w:hAnsi="Calibri" w:cs="Calibri"/>
          <w:color w:val="FF0000"/>
        </w:rPr>
      </w:pPr>
      <w:r>
        <w:rPr>
          <w:rFonts w:ascii="Calibri" w:hAnsi="Calibri" w:cs="Calibri"/>
          <w:color w:val="FF0000"/>
        </w:rPr>
        <w:t>. . . . . . . . . . . .</w:t>
      </w:r>
    </w:p>
    <w:p w14:paraId="511EF0FD" w14:textId="77777777" w:rsidR="00EA0946" w:rsidRDefault="00EA0946" w:rsidP="00EA0946">
      <w:pPr>
        <w:pStyle w:val="ListeParagraf"/>
        <w:spacing w:line="276" w:lineRule="auto"/>
        <w:rPr>
          <w:rFonts w:ascii="Calibri" w:hAnsi="Calibri" w:cs="Calibri"/>
        </w:rPr>
      </w:pPr>
    </w:p>
    <w:p w14:paraId="3660EE33" w14:textId="50D33181" w:rsidR="00F8250C" w:rsidRPr="00EE660C" w:rsidRDefault="00F8250C" w:rsidP="00EA0946">
      <w:pPr>
        <w:pStyle w:val="ListeParagraf"/>
        <w:spacing w:line="276" w:lineRule="auto"/>
        <w:rPr>
          <w:rFonts w:ascii="Calibri" w:hAnsi="Calibri" w:cs="Calibri"/>
        </w:rPr>
      </w:pPr>
      <w:r w:rsidRPr="00EE660C">
        <w:rPr>
          <w:rFonts w:ascii="Calibri" w:hAnsi="Calibri" w:cs="Calibri"/>
        </w:rPr>
        <w:t>Sakın, sakın dalımızı</w:t>
      </w:r>
    </w:p>
    <w:p w14:paraId="3F9EDC04" w14:textId="77777777" w:rsidR="00F8250C" w:rsidRPr="00EE660C" w:rsidRDefault="00F8250C" w:rsidP="00EA0946">
      <w:pPr>
        <w:pStyle w:val="ListeParagraf"/>
        <w:spacing w:line="276" w:lineRule="auto"/>
        <w:rPr>
          <w:rFonts w:ascii="Calibri" w:hAnsi="Calibri" w:cs="Calibri"/>
        </w:rPr>
      </w:pPr>
      <w:r w:rsidRPr="00EE660C">
        <w:rPr>
          <w:rFonts w:ascii="Calibri" w:hAnsi="Calibri" w:cs="Calibri"/>
        </w:rPr>
        <w:t>Çocuklar çekip kırmayın</w:t>
      </w:r>
    </w:p>
    <w:p w14:paraId="34D9CBEE" w14:textId="1CF2EAD7" w:rsidR="00F8250C" w:rsidRDefault="00EA0946" w:rsidP="00EA0946">
      <w:pPr>
        <w:pStyle w:val="AralkYok"/>
        <w:spacing w:line="276" w:lineRule="auto"/>
        <w:ind w:left="720"/>
        <w:rPr>
          <w:rFonts w:cstheme="minorHAnsi"/>
          <w:b/>
          <w:bCs/>
        </w:rPr>
        <w:sectPr w:rsidR="00F8250C" w:rsidSect="00F8250C">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08"/>
          <w:docGrid w:linePitch="360"/>
        </w:sectPr>
      </w:pPr>
      <w:r>
        <w:rPr>
          <w:rFonts w:ascii="Calibri" w:hAnsi="Calibri" w:cs="Calibri"/>
          <w:color w:val="FF0000"/>
        </w:rPr>
        <w:t>. . . . . . . . . . .</w:t>
      </w:r>
    </w:p>
    <w:p w14:paraId="2E4B5E04" w14:textId="77777777" w:rsidR="00CE4DDC" w:rsidRDefault="00CE4DDC" w:rsidP="00F8250C">
      <w:pPr>
        <w:pStyle w:val="AralkYok"/>
        <w:spacing w:line="360" w:lineRule="auto"/>
        <w:rPr>
          <w:rFonts w:cstheme="minorHAnsi"/>
          <w:b/>
          <w:bCs/>
        </w:rPr>
      </w:pPr>
    </w:p>
    <w:p w14:paraId="74D8BACB" w14:textId="0DD39266" w:rsidR="00F8250C" w:rsidRDefault="00F8250C" w:rsidP="00F8250C">
      <w:pPr>
        <w:pStyle w:val="AralkYok"/>
        <w:numPr>
          <w:ilvl w:val="0"/>
          <w:numId w:val="28"/>
        </w:numPr>
        <w:spacing w:line="360" w:lineRule="auto"/>
        <w:rPr>
          <w:rFonts w:cstheme="minorHAnsi"/>
        </w:rPr>
      </w:pPr>
      <w:r w:rsidRPr="00F8250C">
        <w:rPr>
          <w:rFonts w:cstheme="minorHAnsi"/>
        </w:rPr>
        <w:t>İstanbul</w:t>
      </w:r>
      <w:r>
        <w:rPr>
          <w:rFonts w:cstheme="minorHAnsi"/>
        </w:rPr>
        <w:t>,</w:t>
      </w:r>
      <w:r w:rsidRPr="00F8250C">
        <w:rPr>
          <w:rFonts w:cstheme="minorHAnsi"/>
        </w:rPr>
        <w:t xml:space="preserve"> Avrupa ile Asya'yı birbirine bağlayan stratejik bir konumda yer almaktadır. Bu konumu nedeniyle de dünyanın en önemli ticaret ve ulaşım merkezlerinden biridir. İstanbul'un bu temel unsurlara dayanan önemi onu dünyanın en önemli şehirlerinden biri h</w:t>
      </w:r>
      <w:r>
        <w:rPr>
          <w:rFonts w:cstheme="minorHAnsi"/>
        </w:rPr>
        <w:t>â</w:t>
      </w:r>
      <w:r w:rsidRPr="00F8250C">
        <w:rPr>
          <w:rFonts w:cstheme="minorHAnsi"/>
        </w:rPr>
        <w:t>line getirmektedir. İstanbul</w:t>
      </w:r>
      <w:r>
        <w:rPr>
          <w:rFonts w:cstheme="minorHAnsi"/>
        </w:rPr>
        <w:t>;</w:t>
      </w:r>
      <w:r w:rsidRPr="00F8250C">
        <w:rPr>
          <w:rFonts w:cstheme="minorHAnsi"/>
        </w:rPr>
        <w:t xml:space="preserve"> tarihsel, kültürel, ekonomik ve jeopolitik önemi ile dünyanın ilgisini çeken bir şehirdir.</w:t>
      </w:r>
    </w:p>
    <w:p w14:paraId="726AA5D4" w14:textId="29E7B7E7" w:rsidR="00F8250C" w:rsidRPr="00F8250C" w:rsidRDefault="00F8250C" w:rsidP="00F8250C">
      <w:pPr>
        <w:pStyle w:val="AralkYok"/>
        <w:spacing w:line="360" w:lineRule="auto"/>
        <w:ind w:left="720"/>
        <w:rPr>
          <w:rFonts w:cstheme="minorHAnsi"/>
          <w:b/>
          <w:bCs/>
        </w:rPr>
      </w:pPr>
      <w:r w:rsidRPr="00F8250C">
        <w:rPr>
          <w:rFonts w:cstheme="minorHAnsi"/>
          <w:b/>
          <w:bCs/>
        </w:rPr>
        <w:t>Bu metnin konusunu yazınız.</w:t>
      </w:r>
      <w:r w:rsidR="007B628C">
        <w:rPr>
          <w:rFonts w:cstheme="minorHAnsi"/>
          <w:b/>
          <w:bCs/>
        </w:rPr>
        <w:t xml:space="preserve"> (10 p)</w:t>
      </w:r>
    </w:p>
    <w:p w14:paraId="428A9084" w14:textId="07B5D11A" w:rsidR="000D6A68" w:rsidRDefault="00EA0946" w:rsidP="000D6A68">
      <w:pPr>
        <w:pStyle w:val="AralkYok"/>
        <w:spacing w:line="360" w:lineRule="auto"/>
        <w:ind w:left="720"/>
        <w:rPr>
          <w:rFonts w:cstheme="minorHAnsi"/>
          <w:color w:val="FF0000"/>
        </w:rPr>
      </w:pPr>
      <w:r>
        <w:rPr>
          <w:rFonts w:ascii="Calibri" w:hAnsi="Calibri" w:cs="Calibri"/>
          <w:color w:val="FF0000"/>
        </w:rPr>
        <w:t>. . . . . . . . . . . .</w:t>
      </w:r>
      <w:r w:rsidRPr="00EA0946">
        <w:rPr>
          <w:rFonts w:ascii="Calibri" w:hAnsi="Calibri" w:cs="Calibri"/>
          <w:color w:val="FF0000"/>
        </w:rPr>
        <w:t xml:space="preserve"> </w:t>
      </w:r>
      <w:r>
        <w:rPr>
          <w:rFonts w:ascii="Calibri" w:hAnsi="Calibri" w:cs="Calibri"/>
          <w:color w:val="FF0000"/>
        </w:rPr>
        <w:t>. . . . . . . . . . . .</w:t>
      </w:r>
    </w:p>
    <w:p w14:paraId="7E020C7C" w14:textId="77777777" w:rsidR="00EA0946" w:rsidRPr="000D6A68" w:rsidRDefault="00EA0946" w:rsidP="000D6A68">
      <w:pPr>
        <w:pStyle w:val="AralkYok"/>
        <w:spacing w:line="360" w:lineRule="auto"/>
        <w:ind w:left="720"/>
        <w:rPr>
          <w:rFonts w:cstheme="minorHAnsi"/>
          <w:color w:val="FF0000"/>
        </w:rPr>
      </w:pPr>
    </w:p>
    <w:p w14:paraId="3C06981C" w14:textId="7C0FF7A9" w:rsidR="00F8250C" w:rsidRDefault="000D6A68" w:rsidP="00F8250C">
      <w:pPr>
        <w:pStyle w:val="AralkYok"/>
        <w:numPr>
          <w:ilvl w:val="0"/>
          <w:numId w:val="28"/>
        </w:numPr>
        <w:spacing w:line="360" w:lineRule="auto"/>
        <w:rPr>
          <w:rFonts w:cstheme="minorHAnsi"/>
        </w:rPr>
      </w:pPr>
      <w:r>
        <w:rPr>
          <w:rFonts w:cstheme="minorHAnsi"/>
        </w:rPr>
        <w:t>Akşamüzeri k</w:t>
      </w:r>
      <w:r w:rsidR="00F8250C">
        <w:rPr>
          <w:rFonts w:cstheme="minorHAnsi"/>
        </w:rPr>
        <w:t xml:space="preserve">ır düğünü bağlamak üzereydi. Gamze, gelinliğini giymiş, mutlulukla misafirleri karşılıyordu. Damat Kâmil ise bir masada birkaç büyüğüyle konuşuyordu. Düğün istedikleri gibi başlamıştı. Ama </w:t>
      </w:r>
      <w:r>
        <w:rPr>
          <w:rFonts w:cstheme="minorHAnsi"/>
        </w:rPr>
        <w:t>ilerleyen saatlerde hava bulutlanmaya, şiddetli bir rüzgâr esmeye başlamıştı. Masaların üzerindeki peçeteler etrafta uçuşuyor, masa örtüleri havalanıyordu. Derken şiddetli bir yağmur başladı. Misafirler arabalarına gidene kadar sırılsıklam olmuşlardı. Gamze, kır düğünü istediğine çoktan pişman olmuştu ama iş işten geçmişti.</w:t>
      </w:r>
    </w:p>
    <w:p w14:paraId="13F28D91" w14:textId="71333A07" w:rsidR="000D6A68" w:rsidRPr="000D6A68" w:rsidRDefault="000D6A68" w:rsidP="000D6A68">
      <w:pPr>
        <w:pStyle w:val="AralkYok"/>
        <w:spacing w:line="360" w:lineRule="auto"/>
        <w:ind w:left="720"/>
        <w:rPr>
          <w:rFonts w:cstheme="minorHAnsi"/>
          <w:b/>
          <w:bCs/>
        </w:rPr>
      </w:pPr>
      <w:r w:rsidRPr="000D6A68">
        <w:rPr>
          <w:rFonts w:cstheme="minorHAnsi"/>
          <w:b/>
          <w:bCs/>
        </w:rPr>
        <w:t>Bu hikâyenin unsurlarını aşağıya yazınız.</w:t>
      </w:r>
      <w:r w:rsidR="007B628C">
        <w:rPr>
          <w:rFonts w:cstheme="minorHAnsi"/>
          <w:b/>
          <w:bCs/>
        </w:rPr>
        <w:t xml:space="preserve"> (16 p)</w:t>
      </w:r>
    </w:p>
    <w:p w14:paraId="28056420" w14:textId="5A504897" w:rsidR="000D6A68" w:rsidRDefault="000D6A68" w:rsidP="000D6A68">
      <w:pPr>
        <w:pStyle w:val="AralkYok"/>
        <w:spacing w:line="360" w:lineRule="auto"/>
        <w:ind w:left="720"/>
        <w:rPr>
          <w:rFonts w:cstheme="minorHAnsi"/>
        </w:rPr>
      </w:pPr>
      <w:r>
        <w:rPr>
          <w:rFonts w:cstheme="minorHAnsi"/>
        </w:rPr>
        <w:t>Şahıslar</w:t>
      </w:r>
      <w:r>
        <w:rPr>
          <w:rFonts w:cstheme="minorHAnsi"/>
        </w:rPr>
        <w:tab/>
      </w:r>
      <w:r>
        <w:rPr>
          <w:rFonts w:cstheme="minorHAnsi"/>
        </w:rPr>
        <w:tab/>
        <w:t xml:space="preserve">: </w:t>
      </w:r>
      <w:r w:rsidR="00EA0946" w:rsidRPr="00EA0946">
        <w:rPr>
          <w:rFonts w:cstheme="minorHAnsi"/>
          <w:color w:val="FF0000"/>
        </w:rPr>
        <w:t>. . . . . . . . . . . .</w:t>
      </w:r>
      <w:r w:rsidR="00EA0946" w:rsidRPr="00EA0946">
        <w:rPr>
          <w:rFonts w:ascii="Calibri" w:hAnsi="Calibri" w:cs="Calibri"/>
          <w:color w:val="FF0000"/>
        </w:rPr>
        <w:t xml:space="preserve"> </w:t>
      </w:r>
      <w:r w:rsidR="00EA0946">
        <w:rPr>
          <w:rFonts w:ascii="Calibri" w:hAnsi="Calibri" w:cs="Calibri"/>
          <w:color w:val="FF0000"/>
        </w:rPr>
        <w:t>. . . . . . . . . . . .</w:t>
      </w:r>
    </w:p>
    <w:p w14:paraId="22507CD3" w14:textId="10115864" w:rsidR="000D6A68" w:rsidRDefault="000D6A68" w:rsidP="000D6A68">
      <w:pPr>
        <w:pStyle w:val="AralkYok"/>
        <w:spacing w:line="360" w:lineRule="auto"/>
        <w:ind w:left="720"/>
        <w:rPr>
          <w:rFonts w:cstheme="minorHAnsi"/>
        </w:rPr>
      </w:pPr>
      <w:r>
        <w:rPr>
          <w:rFonts w:cstheme="minorHAnsi"/>
        </w:rPr>
        <w:t>Zaman</w:t>
      </w:r>
      <w:r>
        <w:rPr>
          <w:rFonts w:cstheme="minorHAnsi"/>
        </w:rPr>
        <w:tab/>
      </w:r>
      <w:r>
        <w:rPr>
          <w:rFonts w:cstheme="minorHAnsi"/>
        </w:rPr>
        <w:tab/>
        <w:t xml:space="preserve">: </w:t>
      </w:r>
      <w:r w:rsidR="00EA0946" w:rsidRPr="00EA0946">
        <w:rPr>
          <w:rFonts w:cstheme="minorHAnsi"/>
          <w:color w:val="FF0000"/>
        </w:rPr>
        <w:t>. . . . . . . . . . . .</w:t>
      </w:r>
      <w:r w:rsidR="00EA0946" w:rsidRPr="00EA0946">
        <w:rPr>
          <w:rFonts w:ascii="Calibri" w:hAnsi="Calibri" w:cs="Calibri"/>
          <w:color w:val="FF0000"/>
        </w:rPr>
        <w:t xml:space="preserve"> </w:t>
      </w:r>
      <w:r w:rsidR="00EA0946">
        <w:rPr>
          <w:rFonts w:ascii="Calibri" w:hAnsi="Calibri" w:cs="Calibri"/>
          <w:color w:val="FF0000"/>
        </w:rPr>
        <w:t>. . . . . . . . . . . .</w:t>
      </w:r>
    </w:p>
    <w:p w14:paraId="3B6440B4" w14:textId="67D3E088" w:rsidR="000D6A68" w:rsidRDefault="000D6A68" w:rsidP="000D6A68">
      <w:pPr>
        <w:pStyle w:val="AralkYok"/>
        <w:spacing w:line="360" w:lineRule="auto"/>
        <w:ind w:left="720"/>
        <w:rPr>
          <w:rFonts w:cstheme="minorHAnsi"/>
        </w:rPr>
      </w:pPr>
      <w:r>
        <w:rPr>
          <w:rFonts w:cstheme="minorHAnsi"/>
        </w:rPr>
        <w:t>Mekân (yer)</w:t>
      </w:r>
      <w:r>
        <w:rPr>
          <w:rFonts w:cstheme="minorHAnsi"/>
        </w:rPr>
        <w:tab/>
        <w:t xml:space="preserve">: </w:t>
      </w:r>
      <w:r w:rsidR="00EA0946">
        <w:rPr>
          <w:rFonts w:ascii="Calibri" w:hAnsi="Calibri" w:cs="Calibri"/>
          <w:color w:val="FF0000"/>
        </w:rPr>
        <w:t>. . . . . . . . . . . .</w:t>
      </w:r>
      <w:r w:rsidR="00EA0946" w:rsidRPr="00EA0946">
        <w:rPr>
          <w:rFonts w:ascii="Calibri" w:hAnsi="Calibri" w:cs="Calibri"/>
          <w:color w:val="FF0000"/>
        </w:rPr>
        <w:t xml:space="preserve"> </w:t>
      </w:r>
      <w:r w:rsidR="00EA0946">
        <w:rPr>
          <w:rFonts w:ascii="Calibri" w:hAnsi="Calibri" w:cs="Calibri"/>
          <w:color w:val="FF0000"/>
        </w:rPr>
        <w:t>. . . . . . . . . . . .</w:t>
      </w:r>
    </w:p>
    <w:p w14:paraId="6623B019" w14:textId="71CC4379" w:rsidR="000D6A68" w:rsidRPr="000D6A68" w:rsidRDefault="000D6A68" w:rsidP="000D6A68">
      <w:pPr>
        <w:pStyle w:val="AralkYok"/>
        <w:spacing w:line="360" w:lineRule="auto"/>
        <w:ind w:left="720"/>
        <w:rPr>
          <w:rFonts w:cstheme="minorHAnsi"/>
          <w:color w:val="FF0000"/>
        </w:rPr>
      </w:pPr>
      <w:r>
        <w:rPr>
          <w:rFonts w:cstheme="minorHAnsi"/>
        </w:rPr>
        <w:t>Olay</w:t>
      </w:r>
      <w:r>
        <w:rPr>
          <w:rFonts w:cstheme="minorHAnsi"/>
        </w:rPr>
        <w:tab/>
      </w:r>
      <w:r>
        <w:rPr>
          <w:rFonts w:cstheme="minorHAnsi"/>
        </w:rPr>
        <w:tab/>
        <w:t xml:space="preserve">: </w:t>
      </w:r>
      <w:r w:rsidR="00EA0946">
        <w:rPr>
          <w:rFonts w:ascii="Calibri" w:hAnsi="Calibri" w:cs="Calibri"/>
          <w:color w:val="FF0000"/>
        </w:rPr>
        <w:t>. . . . . . . . . . . .</w:t>
      </w:r>
      <w:r w:rsidR="00EA0946" w:rsidRPr="00EA0946">
        <w:rPr>
          <w:rFonts w:ascii="Calibri" w:hAnsi="Calibri" w:cs="Calibri"/>
          <w:color w:val="FF0000"/>
        </w:rPr>
        <w:t xml:space="preserve"> </w:t>
      </w:r>
      <w:r w:rsidR="00EA0946">
        <w:rPr>
          <w:rFonts w:ascii="Calibri" w:hAnsi="Calibri" w:cs="Calibri"/>
          <w:color w:val="FF0000"/>
        </w:rPr>
        <w:t>. . . . . . . . . . . .</w:t>
      </w:r>
    </w:p>
    <w:p w14:paraId="77C0DDB4" w14:textId="2A0A9BF4" w:rsidR="000D6A68" w:rsidRPr="00F8250C" w:rsidRDefault="000D6A68" w:rsidP="000D6A68">
      <w:pPr>
        <w:pStyle w:val="AralkYok"/>
        <w:numPr>
          <w:ilvl w:val="0"/>
          <w:numId w:val="28"/>
        </w:numPr>
        <w:spacing w:line="360" w:lineRule="auto"/>
        <w:rPr>
          <w:rFonts w:cstheme="minorHAnsi"/>
          <w:b/>
          <w:bCs/>
        </w:rPr>
      </w:pPr>
      <w:r w:rsidRPr="00F8250C">
        <w:rPr>
          <w:b/>
          <w:bCs/>
        </w:rPr>
        <w:lastRenderedPageBreak/>
        <w:t xml:space="preserve">Zarf-fiilin cümleye zaman ve durum anlamı kattığı iki ayrı cümle yazıp zarf-fiillerin altını çiziniz. </w:t>
      </w:r>
      <w:r w:rsidR="007B628C">
        <w:rPr>
          <w:b/>
          <w:bCs/>
        </w:rPr>
        <w:t>(10 p)</w:t>
      </w:r>
    </w:p>
    <w:p w14:paraId="3D064331" w14:textId="4C7BA342" w:rsidR="000D6A68" w:rsidRDefault="000D6A68" w:rsidP="000D6A68">
      <w:pPr>
        <w:pStyle w:val="AralkYok"/>
        <w:spacing w:line="360" w:lineRule="auto"/>
        <w:ind w:left="720"/>
      </w:pPr>
      <w:r>
        <w:t xml:space="preserve">1. Cümle: </w:t>
      </w:r>
      <w:r w:rsidR="00EA0946">
        <w:rPr>
          <w:color w:val="FF0000"/>
        </w:rPr>
        <w:t xml:space="preserve">. . . . . . . . . . . . . . . . . . . . . . . . . . . . . . . . . . . . . . . . . . . . . . . . </w:t>
      </w:r>
      <w:proofErr w:type="gramStart"/>
      <w:r w:rsidR="00EA0946">
        <w:rPr>
          <w:color w:val="FF0000"/>
        </w:rPr>
        <w:t>. . . .</w:t>
      </w:r>
      <w:proofErr w:type="gramEnd"/>
      <w:r w:rsidR="00EA0946">
        <w:rPr>
          <w:color w:val="FF0000"/>
        </w:rPr>
        <w:t xml:space="preserve"> .</w:t>
      </w:r>
      <w:r>
        <w:tab/>
        <w:t xml:space="preserve">(Zaman anlamı) </w:t>
      </w:r>
    </w:p>
    <w:p w14:paraId="344C91EF" w14:textId="6B2EE26D" w:rsidR="000D6A68" w:rsidRDefault="000D6A68" w:rsidP="000D6A68">
      <w:pPr>
        <w:pStyle w:val="AralkYok"/>
        <w:spacing w:line="360" w:lineRule="auto"/>
        <w:ind w:left="720"/>
        <w:rPr>
          <w:rFonts w:cstheme="minorHAnsi"/>
          <w:b/>
          <w:bCs/>
        </w:rPr>
      </w:pPr>
      <w:r>
        <w:t xml:space="preserve">2. Cümle: </w:t>
      </w:r>
      <w:r w:rsidR="00EA0946">
        <w:rPr>
          <w:color w:val="FF0000"/>
        </w:rPr>
        <w:t xml:space="preserve">. . . . . . . . . . . . . . . . . . . . . . . . . . . . . . . . . . . . . . . . . . . . . . . . </w:t>
      </w:r>
      <w:proofErr w:type="gramStart"/>
      <w:r w:rsidR="00EA0946">
        <w:rPr>
          <w:color w:val="FF0000"/>
        </w:rPr>
        <w:t>. . . .</w:t>
      </w:r>
      <w:proofErr w:type="gramEnd"/>
      <w:r w:rsidR="00EA0946">
        <w:rPr>
          <w:color w:val="FF0000"/>
        </w:rPr>
        <w:t xml:space="preserve"> .</w:t>
      </w:r>
      <w:r>
        <w:tab/>
        <w:t xml:space="preserve"> (Durum anlamı)</w:t>
      </w:r>
    </w:p>
    <w:p w14:paraId="6EBD85BF" w14:textId="77777777" w:rsidR="000D6A68" w:rsidRDefault="000D6A68" w:rsidP="000D6A68">
      <w:pPr>
        <w:pStyle w:val="AralkYok"/>
        <w:spacing w:line="360" w:lineRule="auto"/>
        <w:rPr>
          <w:rFonts w:cstheme="minorHAnsi"/>
        </w:rPr>
      </w:pPr>
    </w:p>
    <w:p w14:paraId="0D3B80B2" w14:textId="5261297D" w:rsidR="000D6A68" w:rsidRPr="007B628C" w:rsidRDefault="000D6A68" w:rsidP="000D6A68">
      <w:pPr>
        <w:pStyle w:val="AralkYok"/>
        <w:numPr>
          <w:ilvl w:val="0"/>
          <w:numId w:val="28"/>
        </w:numPr>
        <w:spacing w:line="360" w:lineRule="auto"/>
        <w:rPr>
          <w:rFonts w:cstheme="minorHAnsi"/>
          <w:b/>
          <w:bCs/>
        </w:rPr>
      </w:pPr>
      <w:r w:rsidRPr="007B628C">
        <w:rPr>
          <w:rFonts w:cstheme="minorHAnsi"/>
          <w:b/>
          <w:bCs/>
        </w:rPr>
        <w:t xml:space="preserve">Aşağıdaki metinlerde kullanılan düşünceyi geliştirme yollarını altlarına </w:t>
      </w:r>
      <w:proofErr w:type="gramStart"/>
      <w:r w:rsidRPr="007B628C">
        <w:rPr>
          <w:rFonts w:cstheme="minorHAnsi"/>
          <w:b/>
          <w:bCs/>
        </w:rPr>
        <w:t>yazınız.</w:t>
      </w:r>
      <w:r w:rsidR="007B628C">
        <w:rPr>
          <w:rFonts w:cstheme="minorHAnsi"/>
          <w:b/>
          <w:bCs/>
        </w:rPr>
        <w:t>(</w:t>
      </w:r>
      <w:proofErr w:type="gramEnd"/>
      <w:r w:rsidR="007B628C">
        <w:rPr>
          <w:rFonts w:cstheme="minorHAnsi"/>
          <w:b/>
          <w:bCs/>
        </w:rPr>
        <w:t>12 p)</w:t>
      </w:r>
    </w:p>
    <w:p w14:paraId="71879EA7" w14:textId="56F4908C" w:rsidR="000D6A68" w:rsidRDefault="007B628C" w:rsidP="000D6A68">
      <w:pPr>
        <w:pStyle w:val="AralkYok"/>
        <w:spacing w:line="360" w:lineRule="auto"/>
        <w:ind w:left="720"/>
        <w:rPr>
          <w:rFonts w:cstheme="minorHAnsi"/>
        </w:rPr>
      </w:pPr>
      <w:r w:rsidRPr="007B628C">
        <w:rPr>
          <w:rFonts w:cstheme="minorHAnsi"/>
        </w:rPr>
        <w:t xml:space="preserve">Son 12 ay içinde özel amaçla resmi makamların web sitelerini kullanan ve </w:t>
      </w:r>
      <w:r>
        <w:rPr>
          <w:rFonts w:cstheme="minorHAnsi"/>
        </w:rPr>
        <w:t>i</w:t>
      </w:r>
      <w:r w:rsidRPr="007B628C">
        <w:rPr>
          <w:rFonts w:cstheme="minorHAnsi"/>
        </w:rPr>
        <w:t xml:space="preserve">nternet üzerinden kamu hizmetlerinden yararlanan bireylerin oranı </w:t>
      </w:r>
      <w:proofErr w:type="gramStart"/>
      <w:r w:rsidRPr="007B628C">
        <w:rPr>
          <w:rFonts w:cstheme="minorHAnsi"/>
        </w:rPr>
        <w:t>%73,7</w:t>
      </w:r>
      <w:proofErr w:type="gramEnd"/>
      <w:r w:rsidRPr="007B628C">
        <w:rPr>
          <w:rFonts w:cstheme="minorHAnsi"/>
        </w:rPr>
        <w:t xml:space="preserve"> oldu. Bu oran, erkeklerde </w:t>
      </w:r>
      <w:proofErr w:type="gramStart"/>
      <w:r w:rsidRPr="007B628C">
        <w:rPr>
          <w:rFonts w:cstheme="minorHAnsi"/>
        </w:rPr>
        <w:t>%80,7</w:t>
      </w:r>
      <w:proofErr w:type="gramEnd"/>
      <w:r w:rsidRPr="007B628C">
        <w:rPr>
          <w:rFonts w:cstheme="minorHAnsi"/>
        </w:rPr>
        <w:t xml:space="preserve"> iken kadınlarda %66,7 olarak gerçekleşti. E-devlet hizmetlerini kullanan bireylerin oranı yaş grubuna göre incelendiğinde ise bu oranın en yüksek </w:t>
      </w:r>
      <w:proofErr w:type="gramStart"/>
      <w:r w:rsidRPr="007B628C">
        <w:rPr>
          <w:rFonts w:cstheme="minorHAnsi"/>
        </w:rPr>
        <w:t>%92,1</w:t>
      </w:r>
      <w:proofErr w:type="gramEnd"/>
      <w:r w:rsidRPr="007B628C">
        <w:rPr>
          <w:rFonts w:cstheme="minorHAnsi"/>
        </w:rPr>
        <w:t xml:space="preserve"> ile 25-34 yaş grubunda, en düşük %25,6 ile 65-74 yaş grubunda olduğu görüldü.</w:t>
      </w:r>
    </w:p>
    <w:p w14:paraId="32314A3B" w14:textId="77777777" w:rsidR="00EA0946" w:rsidRDefault="00EA0946" w:rsidP="000D6A68">
      <w:pPr>
        <w:pStyle w:val="AralkYok"/>
        <w:spacing w:line="360" w:lineRule="auto"/>
        <w:ind w:left="720"/>
        <w:rPr>
          <w:color w:val="FF0000"/>
        </w:rPr>
      </w:pPr>
      <w:r>
        <w:rPr>
          <w:color w:val="FF0000"/>
        </w:rPr>
        <w:t>. . . . . . . . . . . . . . . . . . . . . . . . . . . . . . . . . . . . . . . . . . . . . . . . . . . . .</w:t>
      </w:r>
    </w:p>
    <w:p w14:paraId="70C1F4AC" w14:textId="77777777" w:rsidR="00EA0946" w:rsidRDefault="00EA0946" w:rsidP="000D6A68">
      <w:pPr>
        <w:pStyle w:val="AralkYok"/>
        <w:spacing w:line="360" w:lineRule="auto"/>
        <w:ind w:left="720"/>
        <w:rPr>
          <w:color w:val="FF0000"/>
        </w:rPr>
      </w:pPr>
    </w:p>
    <w:p w14:paraId="17386A4C" w14:textId="313AA74F" w:rsidR="007B628C" w:rsidRDefault="007B628C" w:rsidP="000D6A68">
      <w:pPr>
        <w:pStyle w:val="AralkYok"/>
        <w:spacing w:line="360" w:lineRule="auto"/>
        <w:ind w:left="720"/>
        <w:rPr>
          <w:rFonts w:cstheme="minorHAnsi"/>
        </w:rPr>
      </w:pPr>
      <w:r w:rsidRPr="007B628C">
        <w:rPr>
          <w:rFonts w:cstheme="minorHAnsi"/>
        </w:rPr>
        <w:t>Uyak dize sonlarında bulunan farklı görevlerdeki ekler ya da anlamları ayrı sözcükler arasında görülür. Başka bir anlatımla şiirlerde kullanılan bir ses benzeşmesidir. Dize sonlarında yer alan yazılışları aynı fakat görev ve anlamları farklı olan ses, ek veya sözcüklerin kullanılmasıyla oluşan bu ses benzerliğine uyak adı verilir.</w:t>
      </w:r>
    </w:p>
    <w:p w14:paraId="403EB8B3" w14:textId="27F9982F" w:rsidR="007B628C" w:rsidRDefault="00EA0946" w:rsidP="000D6A68">
      <w:pPr>
        <w:pStyle w:val="AralkYok"/>
        <w:spacing w:line="360" w:lineRule="auto"/>
        <w:ind w:left="720"/>
        <w:rPr>
          <w:rFonts w:cstheme="minorHAnsi"/>
          <w:color w:val="FF0000"/>
        </w:rPr>
      </w:pPr>
      <w:r>
        <w:rPr>
          <w:color w:val="FF0000"/>
        </w:rPr>
        <w:t>. . . . . . . . . . . . . . . . . . . . . . . . . . . . . . . . . . . . . . . . . . . . . . . . . . . . .</w:t>
      </w:r>
    </w:p>
    <w:p w14:paraId="632A8AD6" w14:textId="77777777" w:rsidR="007B628C" w:rsidRPr="00F8250C" w:rsidRDefault="007B628C" w:rsidP="000D6A68">
      <w:pPr>
        <w:pStyle w:val="AralkYok"/>
        <w:spacing w:line="360" w:lineRule="auto"/>
        <w:ind w:left="720"/>
        <w:rPr>
          <w:rFonts w:cstheme="minorHAnsi"/>
        </w:rPr>
      </w:pPr>
    </w:p>
    <w:p w14:paraId="3294B87F" w14:textId="07FD75D0" w:rsidR="00390DFA" w:rsidRPr="00F9077A" w:rsidRDefault="007B628C" w:rsidP="007B628C">
      <w:pPr>
        <w:pStyle w:val="AralkYok"/>
        <w:numPr>
          <w:ilvl w:val="0"/>
          <w:numId w:val="28"/>
        </w:numPr>
        <w:spacing w:line="360" w:lineRule="auto"/>
        <w:rPr>
          <w:rFonts w:cstheme="minorHAnsi"/>
          <w:b/>
          <w:bCs/>
        </w:rPr>
      </w:pPr>
      <w:r>
        <w:rPr>
          <w:rFonts w:cstheme="minorHAnsi"/>
          <w:b/>
          <w:bCs/>
        </w:rPr>
        <w:t>Yurdumuzun güzellikleri ile ilgili iki dörtlükten oluşan bir şiir yazınız.</w:t>
      </w:r>
      <w:r w:rsidR="00390DFA" w:rsidRPr="00F9077A">
        <w:rPr>
          <w:rFonts w:cstheme="minorHAnsi"/>
          <w:b/>
          <w:bCs/>
        </w:rPr>
        <w:t xml:space="preserve"> </w:t>
      </w:r>
      <w:r>
        <w:rPr>
          <w:rFonts w:cstheme="minorHAnsi"/>
          <w:b/>
          <w:bCs/>
        </w:rPr>
        <w:t>Şiirinize</w:t>
      </w:r>
      <w:r w:rsidR="00390DFA" w:rsidRPr="00F9077A">
        <w:rPr>
          <w:rFonts w:cstheme="minorHAnsi"/>
          <w:b/>
          <w:bCs/>
        </w:rPr>
        <w:t xml:space="preserve"> bir başlık koyunuz. Yazım ve noktalama kurallarına uyunuz. (20 p)</w:t>
      </w:r>
    </w:p>
    <w:p w14:paraId="0E76BB07" w14:textId="51BC40E4" w:rsidR="00390DFA" w:rsidRDefault="007B628C" w:rsidP="007B628C">
      <w:pPr>
        <w:pStyle w:val="AralkYok"/>
        <w:spacing w:line="480" w:lineRule="auto"/>
        <w:ind w:left="2844" w:firstLine="696"/>
        <w:rPr>
          <w:rFonts w:cstheme="minorHAnsi"/>
          <w:color w:val="FF0000"/>
        </w:rPr>
      </w:pPr>
      <w:r>
        <w:rPr>
          <w:rFonts w:cstheme="minorHAnsi"/>
          <w:color w:val="FF0000"/>
        </w:rPr>
        <w:t xml:space="preserve">. . . . . . . .  . . . . . . . . . . . . . . . . . </w:t>
      </w:r>
    </w:p>
    <w:p w14:paraId="5DFB04A1" w14:textId="22F722FE" w:rsidR="007B628C" w:rsidRDefault="007B628C" w:rsidP="007B628C">
      <w:pPr>
        <w:pStyle w:val="AralkYok"/>
        <w:spacing w:line="480" w:lineRule="auto"/>
        <w:ind w:left="720"/>
        <w:rPr>
          <w:rFonts w:cstheme="minorHAnsi"/>
          <w:color w:val="FF0000"/>
        </w:rPr>
      </w:pPr>
      <w:r>
        <w:rPr>
          <w:rFonts w:cstheme="minorHAnsi"/>
          <w:color w:val="FF0000"/>
        </w:rPr>
        <w:t>. . . . . . . . . . . . . . . . . . . . . . . . . . . . . . . . . . . . . . .. . . . . . . . . . . . . . . . . . . . . . . . . . . . . . . . . . . . . . . . . . . . . . . . . .</w:t>
      </w:r>
    </w:p>
    <w:p w14:paraId="79BA1737" w14:textId="4429C0C3" w:rsidR="007B628C" w:rsidRDefault="007B628C" w:rsidP="007B628C">
      <w:pPr>
        <w:pStyle w:val="AralkYok"/>
        <w:spacing w:line="480" w:lineRule="auto"/>
        <w:ind w:left="720"/>
        <w:rPr>
          <w:rFonts w:cstheme="minorHAnsi"/>
          <w:color w:val="FF0000"/>
        </w:rPr>
      </w:pPr>
      <w:r w:rsidRPr="007B628C">
        <w:rPr>
          <w:rFonts w:cstheme="minorHAnsi"/>
          <w:color w:val="FF0000"/>
        </w:rPr>
        <w:t>. . . . . . . . . . . . . . . . . . . . . . . . . . . . . . . . . . . . . . .. . . . . . . . . . . . . . . . . . . . . . . . . . . . . . . . . . . . . . . . . . . . . . . . . .</w:t>
      </w:r>
    </w:p>
    <w:p w14:paraId="2B2994DC" w14:textId="77777777" w:rsidR="007B628C" w:rsidRPr="007B628C" w:rsidRDefault="007B628C" w:rsidP="007B628C">
      <w:pPr>
        <w:pStyle w:val="AralkYok"/>
        <w:spacing w:line="480" w:lineRule="auto"/>
        <w:ind w:left="720"/>
        <w:rPr>
          <w:rFonts w:cstheme="minorHAnsi"/>
          <w:color w:val="FF0000"/>
        </w:rPr>
      </w:pPr>
      <w:r w:rsidRPr="007B628C">
        <w:rPr>
          <w:rFonts w:cstheme="minorHAnsi"/>
          <w:color w:val="FF0000"/>
        </w:rPr>
        <w:t>. . . . . . . . . . . . . . . . . . . . . . . . . . . . . . . . . . . . . . .. . . . . . . . . . . . . . . . . . . . . . . . . . . . . . . . . . . . . . . . . . . . . . . . . .</w:t>
      </w:r>
    </w:p>
    <w:p w14:paraId="5AD18B65" w14:textId="7540960F" w:rsidR="007B628C" w:rsidRDefault="007B628C" w:rsidP="007B628C">
      <w:pPr>
        <w:pStyle w:val="AralkYok"/>
        <w:spacing w:line="480" w:lineRule="auto"/>
        <w:ind w:left="720"/>
        <w:rPr>
          <w:rFonts w:cstheme="minorHAnsi"/>
          <w:color w:val="FF0000"/>
        </w:rPr>
      </w:pPr>
      <w:r w:rsidRPr="007B628C">
        <w:rPr>
          <w:rFonts w:cstheme="minorHAnsi"/>
          <w:color w:val="FF0000"/>
        </w:rPr>
        <w:t>. . . . . . . . . . . . . . . . . . . . . . . . . . . . . . . . . . . . . . .. . . . . . . . . . . . . . . . . . . . . . . . . . . . . . . . . . . . . . . . . . . . . . . . . .</w:t>
      </w:r>
    </w:p>
    <w:p w14:paraId="58B1C1B1" w14:textId="77777777" w:rsidR="007B628C" w:rsidRDefault="007B628C" w:rsidP="007B628C">
      <w:pPr>
        <w:pStyle w:val="AralkYok"/>
        <w:spacing w:line="480" w:lineRule="auto"/>
        <w:ind w:left="720"/>
        <w:rPr>
          <w:rFonts w:cstheme="minorHAnsi"/>
          <w:color w:val="FF0000"/>
        </w:rPr>
      </w:pPr>
    </w:p>
    <w:p w14:paraId="2F403928" w14:textId="77777777" w:rsidR="007B628C" w:rsidRDefault="007B628C" w:rsidP="007B628C">
      <w:pPr>
        <w:pStyle w:val="AralkYok"/>
        <w:spacing w:line="480" w:lineRule="auto"/>
        <w:ind w:left="720"/>
        <w:rPr>
          <w:rFonts w:cstheme="minorHAnsi"/>
          <w:color w:val="FF0000"/>
        </w:rPr>
      </w:pPr>
    </w:p>
    <w:p w14:paraId="7460D1B6" w14:textId="77777777" w:rsidR="007B628C" w:rsidRPr="007B628C" w:rsidRDefault="007B628C" w:rsidP="007B628C">
      <w:pPr>
        <w:pStyle w:val="AralkYok"/>
        <w:spacing w:line="480" w:lineRule="auto"/>
        <w:ind w:left="720"/>
        <w:rPr>
          <w:rFonts w:cstheme="minorHAnsi"/>
          <w:color w:val="FF0000"/>
        </w:rPr>
      </w:pPr>
      <w:r w:rsidRPr="007B628C">
        <w:rPr>
          <w:rFonts w:cstheme="minorHAnsi"/>
          <w:color w:val="FF0000"/>
        </w:rPr>
        <w:t>. . . . . . . . . . . . . . . . . . . . . . . . . . . . . . . . . . . . . . .. . . . . . . . . . . . . . . . . . . . . . . . . . . . . . . . . . . . . . . . . . . . . . . . . .</w:t>
      </w:r>
    </w:p>
    <w:p w14:paraId="44B3C7A5" w14:textId="415A2D53" w:rsidR="007B628C" w:rsidRDefault="007B628C" w:rsidP="007B628C">
      <w:pPr>
        <w:pStyle w:val="AralkYok"/>
        <w:spacing w:line="480" w:lineRule="auto"/>
        <w:ind w:left="720"/>
        <w:rPr>
          <w:rFonts w:cstheme="minorHAnsi"/>
          <w:color w:val="FF0000"/>
        </w:rPr>
      </w:pPr>
      <w:r w:rsidRPr="007B628C">
        <w:rPr>
          <w:rFonts w:cstheme="minorHAnsi"/>
          <w:color w:val="FF0000"/>
        </w:rPr>
        <w:t>. . . . . . . . . . . . . . . . . . . . . . . . . . . . . . . . . . . . . . .. . . . . . . . . . . . . . . . . . . . . . . . . . . . . . . . . . . . . . . . . . . . . . . . . .</w:t>
      </w:r>
    </w:p>
    <w:p w14:paraId="0B9FF1EF" w14:textId="77777777" w:rsidR="007B628C" w:rsidRPr="007B628C" w:rsidRDefault="007B628C" w:rsidP="007B628C">
      <w:pPr>
        <w:pStyle w:val="AralkYok"/>
        <w:spacing w:line="480" w:lineRule="auto"/>
        <w:ind w:left="720"/>
        <w:rPr>
          <w:rFonts w:cstheme="minorHAnsi"/>
          <w:color w:val="FF0000"/>
        </w:rPr>
      </w:pPr>
      <w:r w:rsidRPr="007B628C">
        <w:rPr>
          <w:rFonts w:cstheme="minorHAnsi"/>
          <w:color w:val="FF0000"/>
        </w:rPr>
        <w:t>. . . . . . . . . . . . . . . . . . . . . . . . . . . . . . . . . . . . . . .. . . . . . . . . . . . . . . . . . . . . . . . . . . . . . . . . . . . . . . . . . . . . . . . . .</w:t>
      </w:r>
    </w:p>
    <w:p w14:paraId="2BBA2AE0" w14:textId="12110F48" w:rsidR="007B628C" w:rsidRDefault="007B628C" w:rsidP="007B628C">
      <w:pPr>
        <w:pStyle w:val="AralkYok"/>
        <w:spacing w:line="480" w:lineRule="auto"/>
        <w:ind w:left="720"/>
        <w:rPr>
          <w:rFonts w:cstheme="minorHAnsi"/>
          <w:color w:val="FF0000"/>
        </w:rPr>
      </w:pPr>
      <w:r w:rsidRPr="007B628C">
        <w:rPr>
          <w:rFonts w:cstheme="minorHAnsi"/>
          <w:color w:val="FF0000"/>
        </w:rPr>
        <w:t>. . . . . . . . . . . . . . . . . . . . . . . . . . . . . . . . . . . . . . .. . . . . . . . . . . . . . . . . . . . . . . . . . . . . . . . . . . . . . . . . . . . . . . . . .</w:t>
      </w:r>
    </w:p>
    <w:p w14:paraId="38F43882" w14:textId="77777777" w:rsidR="007B628C" w:rsidRPr="00A96DE4" w:rsidRDefault="007B628C" w:rsidP="00390DFA">
      <w:pPr>
        <w:pStyle w:val="AralkYok"/>
        <w:spacing w:line="360" w:lineRule="auto"/>
        <w:ind w:left="720"/>
        <w:rPr>
          <w:rFonts w:cstheme="minorHAnsi"/>
          <w:color w:val="FF0000"/>
        </w:rPr>
      </w:pPr>
    </w:p>
    <w:p w14:paraId="22FBEBB5" w14:textId="77777777" w:rsidR="007B628C" w:rsidRDefault="00B31177" w:rsidP="00B31177">
      <w:pPr>
        <w:pStyle w:val="AralkYok"/>
        <w:spacing w:line="360" w:lineRule="auto"/>
        <w:ind w:left="720"/>
        <w:jc w:val="center"/>
        <w:rPr>
          <w:rFonts w:cstheme="minorHAnsi"/>
        </w:rPr>
      </w:pPr>
      <w:r w:rsidRPr="00A96DE4">
        <w:rPr>
          <w:rFonts w:cstheme="minorHAnsi"/>
        </w:rPr>
        <w:t xml:space="preserve">     </w:t>
      </w:r>
      <w:r w:rsidRPr="00A96DE4">
        <w:rPr>
          <w:rFonts w:cstheme="minorHAnsi"/>
        </w:rPr>
        <w:tab/>
      </w:r>
      <w:r w:rsidRPr="00A96DE4">
        <w:rPr>
          <w:rFonts w:cstheme="minorHAnsi"/>
        </w:rPr>
        <w:tab/>
      </w:r>
      <w:r w:rsidRPr="00A96DE4">
        <w:rPr>
          <w:rFonts w:cstheme="minorHAnsi"/>
        </w:rPr>
        <w:tab/>
      </w:r>
      <w:r w:rsidRPr="00A96DE4">
        <w:rPr>
          <w:rFonts w:cstheme="minorHAnsi"/>
        </w:rPr>
        <w:tab/>
      </w:r>
      <w:r w:rsidRPr="00A96DE4">
        <w:rPr>
          <w:rFonts w:cstheme="minorHAnsi"/>
        </w:rPr>
        <w:tab/>
      </w:r>
      <w:r w:rsidRPr="00A96DE4">
        <w:rPr>
          <w:rFonts w:cstheme="minorHAnsi"/>
        </w:rPr>
        <w:tab/>
      </w:r>
      <w:r w:rsidRPr="00A96DE4">
        <w:rPr>
          <w:rFonts w:cstheme="minorHAnsi"/>
        </w:rPr>
        <w:tab/>
      </w:r>
      <w:r w:rsidRPr="00A96DE4">
        <w:rPr>
          <w:rFonts w:cstheme="minorHAnsi"/>
        </w:rPr>
        <w:tab/>
      </w:r>
      <w:r w:rsidRPr="00A96DE4">
        <w:rPr>
          <w:rFonts w:cstheme="minorHAnsi"/>
        </w:rPr>
        <w:tab/>
      </w:r>
    </w:p>
    <w:p w14:paraId="63A51CB6" w14:textId="39BEF6DE" w:rsidR="00B31177" w:rsidRPr="00A96DE4" w:rsidRDefault="007B628C" w:rsidP="007B628C">
      <w:pPr>
        <w:pStyle w:val="AralkYok"/>
        <w:spacing w:line="360" w:lineRule="auto"/>
        <w:ind w:left="5688" w:firstLine="696"/>
        <w:jc w:val="center"/>
        <w:rPr>
          <w:rFonts w:cstheme="minorHAnsi"/>
        </w:rPr>
      </w:pPr>
      <w:r>
        <w:rPr>
          <w:rFonts w:cstheme="minorHAnsi"/>
        </w:rPr>
        <w:t xml:space="preserve">           </w:t>
      </w:r>
      <w:r w:rsidR="00B31177" w:rsidRPr="00A96DE4">
        <w:rPr>
          <w:rFonts w:cstheme="minorHAnsi"/>
        </w:rPr>
        <w:t>Bilal KIŞ</w:t>
      </w:r>
    </w:p>
    <w:p w14:paraId="43090FC3" w14:textId="3EBB6B1D" w:rsidR="00C45C4A" w:rsidRPr="00A96DE4" w:rsidRDefault="00B31177" w:rsidP="00B6205A">
      <w:pPr>
        <w:pStyle w:val="AralkYok"/>
        <w:spacing w:line="360" w:lineRule="auto"/>
        <w:ind w:left="6384" w:firstLine="696"/>
        <w:jc w:val="center"/>
        <w:rPr>
          <w:rFonts w:cstheme="minorHAnsi"/>
        </w:rPr>
      </w:pPr>
      <w:r w:rsidRPr="00A96DE4">
        <w:rPr>
          <w:rFonts w:cstheme="minorHAnsi"/>
          <w:noProof/>
          <w14:ligatures w14:val="standardContextual"/>
        </w:rPr>
        <w:drawing>
          <wp:inline distT="0" distB="0" distL="0" distR="0" wp14:anchorId="774E3DE7" wp14:editId="0FA9ABED">
            <wp:extent cx="796290" cy="238825"/>
            <wp:effectExtent l="0" t="0" r="3810" b="8890"/>
            <wp:docPr id="471328041" name="Resim 47132804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A96DE4"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18C1"/>
    <w:multiLevelType w:val="hybridMultilevel"/>
    <w:tmpl w:val="561003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 w15:restartNumberingAfterBreak="0">
    <w:nsid w:val="01641753"/>
    <w:multiLevelType w:val="hybridMultilevel"/>
    <w:tmpl w:val="805832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5"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1101B8F"/>
    <w:multiLevelType w:val="hybridMultilevel"/>
    <w:tmpl w:val="E370BDD8"/>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233557A9"/>
    <w:multiLevelType w:val="hybridMultilevel"/>
    <w:tmpl w:val="EADC84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DA081D"/>
    <w:multiLevelType w:val="hybridMultilevel"/>
    <w:tmpl w:val="C238588C"/>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29997D2A"/>
    <w:multiLevelType w:val="hybridMultilevel"/>
    <w:tmpl w:val="26DE8460"/>
    <w:lvl w:ilvl="0" w:tplc="DC2C462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299A3FB9"/>
    <w:multiLevelType w:val="hybridMultilevel"/>
    <w:tmpl w:val="92F43A8E"/>
    <w:lvl w:ilvl="0" w:tplc="8476044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F1748A"/>
    <w:multiLevelType w:val="hybridMultilevel"/>
    <w:tmpl w:val="FB9E7C96"/>
    <w:lvl w:ilvl="0" w:tplc="3620EE92">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343521D1"/>
    <w:multiLevelType w:val="hybridMultilevel"/>
    <w:tmpl w:val="25CA0D60"/>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36E661F8"/>
    <w:multiLevelType w:val="hybridMultilevel"/>
    <w:tmpl w:val="CC16095C"/>
    <w:lvl w:ilvl="0" w:tplc="D6864B4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C187DD1"/>
    <w:multiLevelType w:val="hybridMultilevel"/>
    <w:tmpl w:val="357E7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26"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15:restartNumberingAfterBreak="0">
    <w:nsid w:val="5F4D4978"/>
    <w:multiLevelType w:val="hybridMultilevel"/>
    <w:tmpl w:val="E7C40044"/>
    <w:lvl w:ilvl="0" w:tplc="8B72383C">
      <w:start w:val="1"/>
      <w:numFmt w:val="decimal"/>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15:restartNumberingAfterBreak="0">
    <w:nsid w:val="626F7616"/>
    <w:multiLevelType w:val="hybridMultilevel"/>
    <w:tmpl w:val="5EA69E50"/>
    <w:lvl w:ilvl="0" w:tplc="138661C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0E66B4C"/>
    <w:multiLevelType w:val="hybridMultilevel"/>
    <w:tmpl w:val="46DA84B4"/>
    <w:lvl w:ilvl="0" w:tplc="E0AE394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734749DA"/>
    <w:multiLevelType w:val="hybridMultilevel"/>
    <w:tmpl w:val="0608BFBA"/>
    <w:lvl w:ilvl="0" w:tplc="DA1AC6B0">
      <w:start w:val="1"/>
      <w:numFmt w:val="bullet"/>
      <w:lvlText w:val="—"/>
      <w:lvlJc w:val="left"/>
      <w:pPr>
        <w:ind w:left="1440" w:hanging="360"/>
      </w:pPr>
      <w:rPr>
        <w:rFonts w:ascii="Calibri" w:eastAsiaTheme="minorHAns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4"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C98222B"/>
    <w:multiLevelType w:val="hybridMultilevel"/>
    <w:tmpl w:val="A6D49F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E0E2244"/>
    <w:multiLevelType w:val="hybridMultilevel"/>
    <w:tmpl w:val="0076EF5A"/>
    <w:lvl w:ilvl="0" w:tplc="29F0548E">
      <w:start w:val="1"/>
      <w:numFmt w:val="decimal"/>
      <w:lvlText w:val="%1."/>
      <w:lvlJc w:val="left"/>
      <w:pPr>
        <w:ind w:left="720" w:hanging="360"/>
      </w:pPr>
      <w:rPr>
        <w:rFonts w:ascii="Segoe UI" w:hAnsi="Segoe UI" w:cs="Segoe UI" w:hint="default"/>
        <w:b w:val="0"/>
        <w:color w:val="2C2F34"/>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34"/>
  </w:num>
  <w:num w:numId="2" w16cid:durableId="238828138">
    <w:abstractNumId w:val="23"/>
  </w:num>
  <w:num w:numId="3" w16cid:durableId="2000114358">
    <w:abstractNumId w:val="27"/>
  </w:num>
  <w:num w:numId="4" w16cid:durableId="1908150137">
    <w:abstractNumId w:val="19"/>
  </w:num>
  <w:num w:numId="5" w16cid:durableId="396588260">
    <w:abstractNumId w:val="7"/>
  </w:num>
  <w:num w:numId="6" w16cid:durableId="2562590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6"/>
  </w:num>
  <w:num w:numId="10" w16cid:durableId="2056004047">
    <w:abstractNumId w:val="1"/>
  </w:num>
  <w:num w:numId="11" w16cid:durableId="670567230">
    <w:abstractNumId w:val="4"/>
  </w:num>
  <w:num w:numId="12" w16cid:durableId="871501281">
    <w:abstractNumId w:val="10"/>
  </w:num>
  <w:num w:numId="13" w16cid:durableId="643122246">
    <w:abstractNumId w:val="25"/>
  </w:num>
  <w:num w:numId="14" w16cid:durableId="897782990">
    <w:abstractNumId w:val="26"/>
  </w:num>
  <w:num w:numId="15" w16cid:durableId="859316992">
    <w:abstractNumId w:val="16"/>
  </w:num>
  <w:num w:numId="16" w16cid:durableId="1362244124">
    <w:abstractNumId w:val="3"/>
  </w:num>
  <w:num w:numId="17" w16cid:durableId="243733648">
    <w:abstractNumId w:val="9"/>
  </w:num>
  <w:num w:numId="18" w16cid:durableId="1479808145">
    <w:abstractNumId w:val="21"/>
  </w:num>
  <w:num w:numId="19" w16cid:durableId="1829393552">
    <w:abstractNumId w:val="31"/>
  </w:num>
  <w:num w:numId="20" w16cid:durableId="1640918821">
    <w:abstractNumId w:val="8"/>
  </w:num>
  <w:num w:numId="21" w16cid:durableId="260261997">
    <w:abstractNumId w:val="24"/>
  </w:num>
  <w:num w:numId="22" w16cid:durableId="413286156">
    <w:abstractNumId w:val="5"/>
  </w:num>
  <w:num w:numId="23" w16cid:durableId="1872183618">
    <w:abstractNumId w:val="30"/>
  </w:num>
  <w:num w:numId="24" w16cid:durableId="1058820524">
    <w:abstractNumId w:val="29"/>
  </w:num>
  <w:num w:numId="25" w16cid:durableId="462162309">
    <w:abstractNumId w:val="33"/>
  </w:num>
  <w:num w:numId="26" w16cid:durableId="678776678">
    <w:abstractNumId w:val="15"/>
  </w:num>
  <w:num w:numId="27" w16cid:durableId="1939215640">
    <w:abstractNumId w:val="20"/>
  </w:num>
  <w:num w:numId="28" w16cid:durableId="1835367411">
    <w:abstractNumId w:val="35"/>
  </w:num>
  <w:num w:numId="29" w16cid:durableId="817769784">
    <w:abstractNumId w:val="32"/>
  </w:num>
  <w:num w:numId="30" w16cid:durableId="250241791">
    <w:abstractNumId w:val="0"/>
  </w:num>
  <w:num w:numId="31" w16cid:durableId="668099874">
    <w:abstractNumId w:val="11"/>
  </w:num>
  <w:num w:numId="32" w16cid:durableId="92826801">
    <w:abstractNumId w:val="17"/>
  </w:num>
  <w:num w:numId="33" w16cid:durableId="355008736">
    <w:abstractNumId w:val="2"/>
  </w:num>
  <w:num w:numId="34" w16cid:durableId="1562983787">
    <w:abstractNumId w:val="14"/>
  </w:num>
  <w:num w:numId="35" w16cid:durableId="13044443">
    <w:abstractNumId w:val="22"/>
  </w:num>
  <w:num w:numId="36" w16cid:durableId="413358058">
    <w:abstractNumId w:val="12"/>
  </w:num>
  <w:num w:numId="37" w16cid:durableId="1403411400">
    <w:abstractNumId w:val="28"/>
  </w:num>
  <w:num w:numId="38" w16cid:durableId="1605184478">
    <w:abstractNumId w:val="18"/>
  </w:num>
  <w:num w:numId="39" w16cid:durableId="34889824">
    <w:abstractNumId w:val="36"/>
  </w:num>
  <w:num w:numId="40" w16cid:durableId="10429449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04F2A"/>
    <w:rsid w:val="00013A13"/>
    <w:rsid w:val="00020948"/>
    <w:rsid w:val="00025071"/>
    <w:rsid w:val="000D6A68"/>
    <w:rsid w:val="00100470"/>
    <w:rsid w:val="00114302"/>
    <w:rsid w:val="00132652"/>
    <w:rsid w:val="00154AB7"/>
    <w:rsid w:val="00184B3C"/>
    <w:rsid w:val="001A5651"/>
    <w:rsid w:val="001F0999"/>
    <w:rsid w:val="00221223"/>
    <w:rsid w:val="00227141"/>
    <w:rsid w:val="002961BA"/>
    <w:rsid w:val="003048ED"/>
    <w:rsid w:val="00306F18"/>
    <w:rsid w:val="00390DFA"/>
    <w:rsid w:val="003E4D26"/>
    <w:rsid w:val="004547E1"/>
    <w:rsid w:val="00465126"/>
    <w:rsid w:val="00483517"/>
    <w:rsid w:val="0048743C"/>
    <w:rsid w:val="00496462"/>
    <w:rsid w:val="004A4D6E"/>
    <w:rsid w:val="004B6C40"/>
    <w:rsid w:val="004E3EBC"/>
    <w:rsid w:val="004E49D2"/>
    <w:rsid w:val="004F3ACE"/>
    <w:rsid w:val="00502470"/>
    <w:rsid w:val="00550BDF"/>
    <w:rsid w:val="00564809"/>
    <w:rsid w:val="005A5394"/>
    <w:rsid w:val="005B1743"/>
    <w:rsid w:val="005B54CE"/>
    <w:rsid w:val="005D2D52"/>
    <w:rsid w:val="0062478F"/>
    <w:rsid w:val="00671C0C"/>
    <w:rsid w:val="00673F17"/>
    <w:rsid w:val="006901EF"/>
    <w:rsid w:val="006A11C5"/>
    <w:rsid w:val="006C5A8A"/>
    <w:rsid w:val="006C5C94"/>
    <w:rsid w:val="006D1353"/>
    <w:rsid w:val="006D39DA"/>
    <w:rsid w:val="006E2E72"/>
    <w:rsid w:val="00707378"/>
    <w:rsid w:val="00710BB3"/>
    <w:rsid w:val="00761F88"/>
    <w:rsid w:val="00773211"/>
    <w:rsid w:val="00777096"/>
    <w:rsid w:val="007858E7"/>
    <w:rsid w:val="007B628C"/>
    <w:rsid w:val="007C0566"/>
    <w:rsid w:val="007D0704"/>
    <w:rsid w:val="00820EDD"/>
    <w:rsid w:val="00825F4D"/>
    <w:rsid w:val="0084015C"/>
    <w:rsid w:val="008474A9"/>
    <w:rsid w:val="008D7DD8"/>
    <w:rsid w:val="008F643E"/>
    <w:rsid w:val="00911095"/>
    <w:rsid w:val="00916B37"/>
    <w:rsid w:val="009323C8"/>
    <w:rsid w:val="00937B45"/>
    <w:rsid w:val="009424CB"/>
    <w:rsid w:val="00942541"/>
    <w:rsid w:val="00952F53"/>
    <w:rsid w:val="00975127"/>
    <w:rsid w:val="009821BB"/>
    <w:rsid w:val="009F1D27"/>
    <w:rsid w:val="00A0136D"/>
    <w:rsid w:val="00A06AC8"/>
    <w:rsid w:val="00A16CBF"/>
    <w:rsid w:val="00A3573A"/>
    <w:rsid w:val="00A96DE4"/>
    <w:rsid w:val="00AB7C0A"/>
    <w:rsid w:val="00AC484C"/>
    <w:rsid w:val="00AF1F40"/>
    <w:rsid w:val="00B05E05"/>
    <w:rsid w:val="00B31177"/>
    <w:rsid w:val="00B6184B"/>
    <w:rsid w:val="00B6205A"/>
    <w:rsid w:val="00C45C4A"/>
    <w:rsid w:val="00C81E09"/>
    <w:rsid w:val="00C94BD8"/>
    <w:rsid w:val="00CC52F2"/>
    <w:rsid w:val="00CC68C2"/>
    <w:rsid w:val="00CD520F"/>
    <w:rsid w:val="00CE4DDC"/>
    <w:rsid w:val="00CF242C"/>
    <w:rsid w:val="00D13019"/>
    <w:rsid w:val="00D31CBF"/>
    <w:rsid w:val="00D34084"/>
    <w:rsid w:val="00D545B2"/>
    <w:rsid w:val="00D55273"/>
    <w:rsid w:val="00D77892"/>
    <w:rsid w:val="00D861E4"/>
    <w:rsid w:val="00D90B6C"/>
    <w:rsid w:val="00D94775"/>
    <w:rsid w:val="00DE75A3"/>
    <w:rsid w:val="00E025D0"/>
    <w:rsid w:val="00E22A3F"/>
    <w:rsid w:val="00E54DC3"/>
    <w:rsid w:val="00E659A8"/>
    <w:rsid w:val="00E67A16"/>
    <w:rsid w:val="00EA0946"/>
    <w:rsid w:val="00F058B9"/>
    <w:rsid w:val="00F15E3B"/>
    <w:rsid w:val="00F4177C"/>
    <w:rsid w:val="00F515F4"/>
    <w:rsid w:val="00F8250C"/>
    <w:rsid w:val="00F8741F"/>
    <w:rsid w:val="00F9077A"/>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CE4DDC"/>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759255171">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 w:id="197991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723</TotalTime>
  <Pages>1</Pages>
  <Words>835</Words>
  <Characters>4761</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57</cp:revision>
  <dcterms:created xsi:type="dcterms:W3CDTF">2023-11-01T18:51:00Z</dcterms:created>
  <dcterms:modified xsi:type="dcterms:W3CDTF">2024-10-12T20:29:00Z</dcterms:modified>
</cp:coreProperties>
</file>