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F216B9">
        <w:trPr>
          <w:trHeight w:val="265"/>
        </w:trPr>
        <w:tc>
          <w:tcPr>
            <w:tcW w:w="2485" w:type="dxa"/>
            <w:tcBorders>
              <w:top w:val="thinThickSmallGap" w:sz="24" w:space="0" w:color="FF0000"/>
              <w:left w:val="thinThickSmallGap" w:sz="24" w:space="0" w:color="FF0000"/>
              <w:bottom w:val="double" w:sz="4" w:space="0" w:color="FF0000"/>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4" w:space="0" w:color="FF0000"/>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01FC849" w14:textId="77777777" w:rsidR="008F3296" w:rsidRPr="00485C5F" w:rsidRDefault="008F3296" w:rsidP="0035511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08EDA30A" w:rsidR="004F7873" w:rsidRPr="00C85964" w:rsidRDefault="005B63BF" w:rsidP="00355110">
            <w:pPr>
              <w:jc w:val="center"/>
              <w:rPr>
                <w:b/>
                <w:bCs/>
                <w:color w:val="CC6600"/>
              </w:rPr>
            </w:pPr>
            <w:r w:rsidRPr="00C85964">
              <w:rPr>
                <w:b/>
                <w:bCs/>
                <w:color w:val="CC6600"/>
              </w:rPr>
              <w:t>ERDEMLER</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100DE92E" w:rsidR="004F7873" w:rsidRPr="00C85964" w:rsidRDefault="00C85964" w:rsidP="00355110">
            <w:pPr>
              <w:jc w:val="center"/>
              <w:rPr>
                <w:b/>
                <w:bCs/>
                <w:color w:val="D60093"/>
                <w:sz w:val="20"/>
                <w:szCs w:val="20"/>
              </w:rPr>
            </w:pPr>
            <w:r w:rsidRPr="00C85964">
              <w:rPr>
                <w:b/>
                <w:color w:val="D60093"/>
                <w:sz w:val="20"/>
                <w:szCs w:val="20"/>
              </w:rPr>
              <w:t>TÜRKÇENİN SÖZ DENİZİNDE- SEVMEK</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76BE7182" w14:textId="72411CB4" w:rsidR="008F3296" w:rsidRPr="0079041F" w:rsidRDefault="003D254A" w:rsidP="00355110">
            <w:pPr>
              <w:jc w:val="center"/>
              <w:rPr>
                <w:b/>
                <w:bCs/>
              </w:rPr>
            </w:pPr>
            <w:r>
              <w:rPr>
                <w:b/>
                <w:bCs/>
              </w:rPr>
              <w:t>23</w:t>
            </w:r>
            <w:r w:rsidR="00C710C6">
              <w:rPr>
                <w:b/>
                <w:bCs/>
              </w:rPr>
              <w:t>/27</w:t>
            </w:r>
            <w:r w:rsidR="00CF2325">
              <w:rPr>
                <w:b/>
                <w:bCs/>
              </w:rPr>
              <w:t>-</w:t>
            </w:r>
            <w:r w:rsidR="00B14EDA">
              <w:rPr>
                <w:b/>
                <w:bCs/>
              </w:rPr>
              <w:t>09-2024</w:t>
            </w:r>
          </w:p>
        </w:tc>
      </w:tr>
      <w:tr w:rsidR="008F3296" w14:paraId="2D80AE17"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08806FB" w14:textId="1F7B21F8" w:rsidR="008F3296" w:rsidRPr="00646332" w:rsidRDefault="00B413F8" w:rsidP="00355110">
            <w:pPr>
              <w:jc w:val="center"/>
              <w:rPr>
                <w:b/>
                <w:bCs/>
                <w:color w:val="4472C4" w:themeColor="accent1"/>
              </w:rPr>
            </w:pPr>
            <w:r w:rsidRPr="00646332">
              <w:rPr>
                <w:b/>
                <w:bCs/>
                <w:color w:val="4472C4" w:themeColor="accent1"/>
              </w:rPr>
              <w:t>KAZANIMLAR</w:t>
            </w:r>
          </w:p>
        </w:tc>
      </w:tr>
      <w:tr w:rsidR="008F3296" w14:paraId="6FE0BE0A" w14:textId="77777777" w:rsidTr="00F216B9">
        <w:trPr>
          <w:trHeight w:val="1714"/>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3CA37934" w14:textId="77777777" w:rsidR="008F3296" w:rsidRPr="00646332" w:rsidRDefault="008F3296" w:rsidP="00355110">
            <w:pPr>
              <w:jc w:val="center"/>
              <w:rPr>
                <w:b/>
                <w:bCs/>
                <w:color w:val="C00000"/>
              </w:rPr>
            </w:pPr>
            <w:r w:rsidRPr="00646332">
              <w:rPr>
                <w:b/>
                <w:bCs/>
                <w:color w:val="C00000"/>
              </w:rPr>
              <w:t>KAZANIMLAR</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FFFFFF" w:themeFill="background1"/>
          </w:tcPr>
          <w:p w14:paraId="2968919C" w14:textId="53E276A2" w:rsidR="00955D0D" w:rsidRPr="00DB2557" w:rsidRDefault="00E12DA3" w:rsidP="003300EF">
            <w:pPr>
              <w:rPr>
                <w:rFonts w:ascii="Calibri" w:eastAsia="Times New Roman" w:hAnsi="Calibri" w:cs="Calibri"/>
                <w:bCs/>
                <w:sz w:val="20"/>
                <w:szCs w:val="20"/>
                <w:lang w:eastAsia="tr-TR"/>
              </w:rPr>
            </w:pPr>
            <w:r w:rsidRPr="00E12DA3">
              <w:rPr>
                <w:rFonts w:ascii="Calibri" w:eastAsia="Times New Roman" w:hAnsi="Calibri" w:cs="Calibri"/>
                <w:bCs/>
                <w:sz w:val="20"/>
                <w:szCs w:val="20"/>
                <w:lang w:eastAsia="tr-TR"/>
              </w:rPr>
              <w:t>T.8.3.1. Noktalama işaretlerine dikkat ederek sesli ve sessiz okur.</w:t>
            </w:r>
          </w:p>
          <w:p w14:paraId="3AEA36D6" w14:textId="31EE006A" w:rsidR="00955D0D" w:rsidRPr="00DB2557" w:rsidRDefault="00E12DA3" w:rsidP="003300EF">
            <w:pPr>
              <w:rPr>
                <w:rFonts w:ascii="Calibri" w:eastAsia="Times New Roman" w:hAnsi="Calibri" w:cs="Calibri"/>
                <w:bCs/>
                <w:sz w:val="20"/>
                <w:szCs w:val="20"/>
                <w:lang w:eastAsia="tr-TR"/>
              </w:rPr>
            </w:pPr>
            <w:r w:rsidRPr="00E12DA3">
              <w:rPr>
                <w:rFonts w:ascii="Calibri" w:eastAsia="Times New Roman" w:hAnsi="Calibri" w:cs="Calibri"/>
                <w:bCs/>
                <w:sz w:val="20"/>
                <w:szCs w:val="20"/>
                <w:lang w:eastAsia="tr-TR"/>
              </w:rPr>
              <w:t>T.8.3.2. Metni türün özelliklerine uygun biçimde okur.</w:t>
            </w:r>
          </w:p>
          <w:p w14:paraId="7F47E754" w14:textId="1292BB00" w:rsidR="00E12DA3" w:rsidRPr="00E12DA3" w:rsidRDefault="00E12DA3" w:rsidP="003300EF">
            <w:pPr>
              <w:rPr>
                <w:rFonts w:ascii="Calibri" w:eastAsia="Times New Roman" w:hAnsi="Calibri" w:cs="Calibri"/>
                <w:sz w:val="20"/>
                <w:szCs w:val="20"/>
                <w:lang w:eastAsia="tr-TR"/>
              </w:rPr>
            </w:pPr>
            <w:r w:rsidRPr="00E12DA3">
              <w:rPr>
                <w:rFonts w:ascii="Calibri" w:eastAsia="Times New Roman" w:hAnsi="Calibri" w:cs="Calibri"/>
                <w:bCs/>
                <w:sz w:val="20"/>
                <w:szCs w:val="20"/>
                <w:lang w:eastAsia="tr-TR"/>
              </w:rPr>
              <w:t>T.8.3.4. Okuma stratejilerini kullanır.</w:t>
            </w:r>
          </w:p>
          <w:p w14:paraId="0482858B" w14:textId="221CB655" w:rsidR="00E12DA3" w:rsidRPr="00E12DA3" w:rsidRDefault="00E12DA3" w:rsidP="003300EF">
            <w:pPr>
              <w:rPr>
                <w:rFonts w:ascii="Calibri" w:eastAsia="Times New Roman" w:hAnsi="Calibri" w:cs="Calibri"/>
                <w:bCs/>
                <w:sz w:val="20"/>
                <w:szCs w:val="20"/>
                <w:lang w:eastAsia="tr-TR"/>
              </w:rPr>
            </w:pPr>
            <w:r w:rsidRPr="00E12DA3">
              <w:rPr>
                <w:rFonts w:ascii="Calibri" w:eastAsia="Times New Roman" w:hAnsi="Calibri" w:cs="Calibri"/>
                <w:sz w:val="20"/>
                <w:szCs w:val="20"/>
                <w:lang w:eastAsia="tr-TR"/>
              </w:rPr>
              <w:t xml:space="preserve">T.8.3.5. Bağlamdan yararlanarak bilmediği kelime ve kelime gruplarının anlamını tahmin eder. </w:t>
            </w:r>
            <w:r w:rsidRPr="00E12DA3">
              <w:rPr>
                <w:rFonts w:ascii="Calibri" w:eastAsia="Times New Roman" w:hAnsi="Calibri" w:cs="Calibri"/>
                <w:bCs/>
                <w:sz w:val="20"/>
                <w:szCs w:val="20"/>
                <w:lang w:eastAsia="tr-TR"/>
              </w:rPr>
              <w:t>T.8.3.11. Metindeki anlatım biçimlerini belirler.</w:t>
            </w:r>
          </w:p>
          <w:p w14:paraId="17A392A3" w14:textId="77777777" w:rsidR="00955D0D" w:rsidRPr="00DB2557" w:rsidRDefault="00E12DA3" w:rsidP="003300EF">
            <w:pPr>
              <w:rPr>
                <w:rFonts w:ascii="Calibri" w:eastAsia="Times New Roman" w:hAnsi="Calibri" w:cs="Calibri"/>
                <w:sz w:val="20"/>
                <w:szCs w:val="20"/>
                <w:lang w:eastAsia="tr-TR"/>
              </w:rPr>
            </w:pPr>
            <w:r w:rsidRPr="00E12DA3">
              <w:rPr>
                <w:rFonts w:ascii="Calibri" w:eastAsia="Times New Roman" w:hAnsi="Calibri" w:cs="Calibri"/>
                <w:sz w:val="20"/>
                <w:szCs w:val="20"/>
                <w:lang w:eastAsia="tr-TR"/>
              </w:rPr>
              <w:t>T.8.3.14. Metinle ilgili soruları cevaplar</w:t>
            </w:r>
          </w:p>
          <w:p w14:paraId="76F040C2" w14:textId="77777777" w:rsidR="00955D0D" w:rsidRPr="00DB2557" w:rsidRDefault="00E12DA3" w:rsidP="003300EF">
            <w:pPr>
              <w:rPr>
                <w:rFonts w:ascii="Calibri" w:eastAsia="Times New Roman" w:hAnsi="Calibri" w:cs="Calibri"/>
                <w:bCs/>
                <w:sz w:val="20"/>
                <w:szCs w:val="20"/>
                <w:lang w:eastAsia="tr-TR"/>
              </w:rPr>
            </w:pPr>
            <w:r w:rsidRPr="00E12DA3">
              <w:rPr>
                <w:rFonts w:ascii="Calibri" w:eastAsia="Times New Roman" w:hAnsi="Calibri" w:cs="Calibri"/>
                <w:sz w:val="20"/>
                <w:szCs w:val="20"/>
                <w:lang w:eastAsia="tr-TR"/>
              </w:rPr>
              <w:t>.</w:t>
            </w:r>
            <w:r w:rsidRPr="00E12DA3">
              <w:rPr>
                <w:rFonts w:ascii="Calibri" w:eastAsia="Times New Roman" w:hAnsi="Calibri" w:cs="Calibri"/>
                <w:bCs/>
                <w:sz w:val="20"/>
                <w:szCs w:val="20"/>
                <w:lang w:eastAsia="tr-TR"/>
              </w:rPr>
              <w:t>T.8.3.19. Metnin içeriğine uygun başlık/başlıklar belirler.                                                    T.8.3.21. Metnin içeriğini yorumlar (öznel-nesnel)</w:t>
            </w:r>
          </w:p>
          <w:p w14:paraId="3AD26563" w14:textId="428BB1B9" w:rsidR="00955D0D" w:rsidRPr="00DB2557" w:rsidRDefault="00E12DA3" w:rsidP="003300EF">
            <w:pPr>
              <w:rPr>
                <w:rFonts w:ascii="Calibri" w:eastAsia="Times New Roman" w:hAnsi="Calibri" w:cs="Calibri"/>
                <w:bCs/>
                <w:sz w:val="20"/>
                <w:szCs w:val="20"/>
                <w:lang w:eastAsia="tr-TR"/>
              </w:rPr>
            </w:pPr>
            <w:r w:rsidRPr="00E12DA3">
              <w:rPr>
                <w:rFonts w:ascii="Calibri" w:eastAsia="Times New Roman" w:hAnsi="Calibri" w:cs="Calibri"/>
                <w:bCs/>
                <w:sz w:val="20"/>
                <w:szCs w:val="20"/>
                <w:lang w:eastAsia="tr-TR"/>
              </w:rPr>
              <w:t>T.8.3.23. Metinler arasında karşılaştırma yapar.</w:t>
            </w:r>
          </w:p>
          <w:p w14:paraId="5F6EEE8B" w14:textId="5ACC63ED" w:rsidR="002414F2" w:rsidRPr="00DB2557" w:rsidRDefault="002414F2" w:rsidP="002414F2">
            <w:pPr>
              <w:pStyle w:val="AralkYok"/>
              <w:rPr>
                <w:rFonts w:ascii="Calibri" w:hAnsi="Calibri" w:cs="Calibri"/>
                <w:sz w:val="20"/>
                <w:szCs w:val="20"/>
              </w:rPr>
            </w:pPr>
            <w:r w:rsidRPr="00DB2557">
              <w:rPr>
                <w:rFonts w:ascii="Calibri" w:eastAsia="Times New Roman" w:hAnsi="Calibri" w:cs="Calibri"/>
                <w:bCs/>
                <w:sz w:val="20"/>
                <w:szCs w:val="20"/>
                <w:lang w:eastAsia="tr-TR"/>
              </w:rPr>
              <w:t>T.8.4.7. Yazılarını zenginleştirmek için atasözleri, deyimler ve özdeyişler kullanır.</w:t>
            </w:r>
          </w:p>
          <w:p w14:paraId="6C901E21" w14:textId="544AA235" w:rsidR="006B1F09" w:rsidRPr="003300EF" w:rsidRDefault="002414F2" w:rsidP="003300EF">
            <w:pPr>
              <w:rPr>
                <w:rFonts w:ascii="Times New Roman" w:eastAsia="Times New Roman" w:hAnsi="Times New Roman" w:cs="Times New Roman"/>
                <w:bCs/>
                <w:sz w:val="18"/>
                <w:szCs w:val="18"/>
                <w:lang w:eastAsia="tr-TR"/>
              </w:rPr>
            </w:pPr>
            <w:r w:rsidRPr="00DB2557">
              <w:rPr>
                <w:rFonts w:ascii="Calibri" w:eastAsia="Times New Roman" w:hAnsi="Calibri" w:cs="Calibri"/>
                <w:bCs/>
                <w:sz w:val="20"/>
                <w:szCs w:val="20"/>
                <w:lang w:eastAsia="tr-TR"/>
              </w:rPr>
              <w:t>T.8.3.34. Okuduklarında</w:t>
            </w:r>
            <w:r w:rsidR="00E12DA3" w:rsidRPr="00DB2557">
              <w:rPr>
                <w:rFonts w:ascii="Calibri" w:eastAsia="Times New Roman" w:hAnsi="Calibri" w:cs="Calibri"/>
                <w:bCs/>
                <w:sz w:val="20"/>
                <w:szCs w:val="20"/>
                <w:lang w:eastAsia="tr-TR"/>
              </w:rPr>
              <w:t xml:space="preserve"> kullanılan düşünceyi geliştirme yollarını </w:t>
            </w:r>
            <w:r w:rsidR="00955D0D" w:rsidRPr="00DB2557">
              <w:rPr>
                <w:rFonts w:ascii="Calibri" w:eastAsia="Times New Roman" w:hAnsi="Calibri" w:cs="Calibri"/>
                <w:bCs/>
                <w:sz w:val="20"/>
                <w:szCs w:val="20"/>
                <w:lang w:eastAsia="tr-TR"/>
              </w:rPr>
              <w:t>belirler</w:t>
            </w:r>
            <w:r w:rsidR="00955D0D" w:rsidRPr="00E12DA3">
              <w:rPr>
                <w:rFonts w:eastAsia="Times New Roman"/>
                <w:bCs/>
                <w:sz w:val="18"/>
                <w:szCs w:val="18"/>
                <w:lang w:eastAsia="tr-TR"/>
              </w:rPr>
              <w:t>.</w:t>
            </w:r>
          </w:p>
        </w:tc>
      </w:tr>
      <w:tr w:rsidR="008F3296" w14:paraId="1019F439" w14:textId="77777777" w:rsidTr="00F216B9">
        <w:trPr>
          <w:trHeight w:val="543"/>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86A336B"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08611973" w14:textId="073A036C" w:rsidR="008F3296" w:rsidRPr="001857CA" w:rsidRDefault="001857CA" w:rsidP="00355110">
            <w:pPr>
              <w:jc w:val="center"/>
              <w:rPr>
                <w:b/>
                <w:bCs/>
                <w:sz w:val="20"/>
                <w:szCs w:val="20"/>
              </w:rPr>
            </w:pPr>
            <w:r w:rsidRPr="001857CA">
              <w:rPr>
                <w:b/>
                <w:bCs/>
                <w:sz w:val="20"/>
                <w:szCs w:val="20"/>
              </w:rPr>
              <w:t>Anlatma, soru-cevap,  problem çözme, gösterip yaptırma, tartışma,  gösteri, rol yapma, drama, beyin fırtınası</w:t>
            </w:r>
          </w:p>
        </w:tc>
      </w:tr>
      <w:tr w:rsidR="008F3296" w14:paraId="45CA0D7A" w14:textId="77777777" w:rsidTr="00F216B9">
        <w:trPr>
          <w:trHeight w:val="482"/>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4EBADEF6" w14:textId="77777777" w:rsidR="008F3296" w:rsidRPr="00646332" w:rsidRDefault="008F3296" w:rsidP="00355110">
            <w:pPr>
              <w:jc w:val="center"/>
              <w:rPr>
                <w:b/>
                <w:bCs/>
                <w:color w:val="C00000"/>
              </w:rPr>
            </w:pPr>
            <w:r w:rsidRPr="00646332">
              <w:rPr>
                <w:b/>
                <w:bCs/>
                <w:color w:val="C00000"/>
              </w:rPr>
              <w:t>ARAÇ GEREÇ</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D9D9D9" w:themeFill="background1" w:themeFillShade="D9"/>
          </w:tcPr>
          <w:p w14:paraId="72085C4E" w14:textId="21AAAF86" w:rsidR="008F3296" w:rsidRPr="0083245E" w:rsidRDefault="0083245E" w:rsidP="00355110">
            <w:pPr>
              <w:pStyle w:val="Default"/>
              <w:jc w:val="center"/>
              <w:rPr>
                <w:rFonts w:asciiTheme="minorHAnsi" w:hAnsiTheme="minorHAnsi" w:cstheme="minorHAnsi"/>
                <w:b/>
                <w:bCs/>
                <w:sz w:val="20"/>
                <w:szCs w:val="20"/>
              </w:rPr>
            </w:pPr>
            <w:r w:rsidRPr="0083245E">
              <w:rPr>
                <w:b/>
                <w:bCs/>
                <w:sz w:val="20"/>
                <w:szCs w:val="20"/>
              </w:rPr>
              <w:t>Ders Kitabı,  Eba, Türkçe sözlük, atasözleri ve deyimler sözlüğü, gazete kupürleri, dergiler</w:t>
            </w:r>
            <w:r w:rsidR="00575BB3">
              <w:rPr>
                <w:b/>
                <w:bCs/>
                <w:sz w:val="20"/>
                <w:szCs w:val="20"/>
              </w:rPr>
              <w:t>.</w:t>
            </w:r>
          </w:p>
        </w:tc>
      </w:tr>
      <w:tr w:rsidR="008F3296" w14:paraId="04666858" w14:textId="77777777" w:rsidTr="00F216B9">
        <w:trPr>
          <w:trHeight w:val="3187"/>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A431806" w14:textId="77777777" w:rsidR="00DB589A" w:rsidRDefault="00DB589A" w:rsidP="00355110">
            <w:pPr>
              <w:jc w:val="center"/>
              <w:rPr>
                <w:b/>
                <w:bCs/>
                <w:color w:val="C00000"/>
              </w:rPr>
            </w:pPr>
          </w:p>
          <w:p w14:paraId="59A18199" w14:textId="77777777" w:rsidR="00DB589A" w:rsidRDefault="00DB589A" w:rsidP="00355110">
            <w:pPr>
              <w:jc w:val="center"/>
              <w:rPr>
                <w:b/>
                <w:bCs/>
                <w:color w:val="C00000"/>
              </w:rPr>
            </w:pPr>
          </w:p>
          <w:p w14:paraId="7373E5F2" w14:textId="2AFD7C97" w:rsidR="008F3296" w:rsidRPr="00646332" w:rsidRDefault="008F3296" w:rsidP="00355110">
            <w:pPr>
              <w:jc w:val="center"/>
              <w:rPr>
                <w:b/>
                <w:bCs/>
                <w:color w:val="C00000"/>
              </w:rPr>
            </w:pPr>
            <w:r w:rsidRPr="00646332">
              <w:rPr>
                <w:b/>
                <w:bCs/>
                <w:color w:val="C00000"/>
              </w:rPr>
              <w:t>Öğrenme öğretme</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FFFFFF" w:themeFill="background1"/>
          </w:tcPr>
          <w:p w14:paraId="028F7BA9" w14:textId="77777777" w:rsidR="004F3D1E" w:rsidRDefault="00F87F18" w:rsidP="003004F7">
            <w:pPr>
              <w:autoSpaceDE w:val="0"/>
              <w:autoSpaceDN w:val="0"/>
              <w:adjustRightInd w:val="0"/>
              <w:rPr>
                <w:rFonts w:cstheme="minorHAnsi"/>
              </w:rPr>
            </w:pPr>
            <w:r>
              <w:rPr>
                <w:rFonts w:cstheme="minorHAnsi"/>
                <w:sz w:val="24"/>
                <w:szCs w:val="24"/>
              </w:rPr>
              <w:t xml:space="preserve"> </w:t>
            </w:r>
            <w:r w:rsidR="003004F7" w:rsidRPr="003004F7">
              <w:rPr>
                <w:rFonts w:cstheme="minorHAnsi"/>
              </w:rPr>
              <w:t>İnsanların konuşurken kullandığı kelimeler bize o kişi hakkında ne tür bilgiler verir</w:t>
            </w:r>
            <w:r w:rsidR="00F35035">
              <w:rPr>
                <w:rFonts w:cstheme="minorHAnsi"/>
              </w:rPr>
              <w:t>, Denilerek derse başlanacak.</w:t>
            </w:r>
            <w:r w:rsidR="003A112B">
              <w:rPr>
                <w:rFonts w:cstheme="minorHAnsi"/>
              </w:rPr>
              <w:t xml:space="preserve"> Metin eleştirel okuma yöntemi ile</w:t>
            </w:r>
            <w:r w:rsidR="00F2135E">
              <w:rPr>
                <w:rFonts w:cstheme="minorHAnsi"/>
              </w:rPr>
              <w:t xml:space="preserve"> okunacak.</w:t>
            </w:r>
            <w:r w:rsidR="0001765F">
              <w:rPr>
                <w:rFonts w:cstheme="minorHAnsi"/>
              </w:rPr>
              <w:t xml:space="preserve"> Okuma </w:t>
            </w:r>
            <w:r w:rsidR="0090784C">
              <w:rPr>
                <w:rFonts w:cstheme="minorHAnsi"/>
              </w:rPr>
              <w:t>sırasında yazarın düşüncelerine katılmadığımız yerler işaretlenecek ve sonra sınıfta okunacak.</w:t>
            </w:r>
          </w:p>
          <w:p w14:paraId="6C201F4D" w14:textId="4953BDCD" w:rsidR="00511B66" w:rsidRDefault="00511B66" w:rsidP="003004F7">
            <w:pPr>
              <w:autoSpaceDE w:val="0"/>
              <w:autoSpaceDN w:val="0"/>
              <w:adjustRightInd w:val="0"/>
              <w:rPr>
                <w:rFonts w:cstheme="minorHAnsi"/>
                <w:color w:val="D60093"/>
              </w:rPr>
            </w:pPr>
            <w:r w:rsidRPr="00511B66">
              <w:rPr>
                <w:rFonts w:cstheme="minorHAnsi"/>
                <w:b/>
                <w:bCs/>
                <w:color w:val="D60093"/>
              </w:rPr>
              <w:t>1. etkinlik</w:t>
            </w:r>
            <w:r w:rsidRPr="00D960E0">
              <w:rPr>
                <w:rFonts w:cstheme="minorHAnsi"/>
              </w:rPr>
              <w:t xml:space="preserve">: </w:t>
            </w:r>
            <w:r w:rsidR="00F85903" w:rsidRPr="00D960E0">
              <w:rPr>
                <w:rFonts w:cstheme="minorHAnsi"/>
              </w:rPr>
              <w:t>Anlamı verilen sözcükler bulunacak, ilgili yere yazılacak ve cümle içinde kullanılacak.</w:t>
            </w:r>
            <w:r w:rsidR="00D960E0">
              <w:rPr>
                <w:rFonts w:cstheme="minorHAnsi"/>
              </w:rPr>
              <w:t xml:space="preserve"> </w:t>
            </w:r>
            <w:r w:rsidR="00D960E0" w:rsidRPr="00D960E0">
              <w:rPr>
                <w:rFonts w:cstheme="minorHAnsi"/>
                <w:b/>
                <w:bCs/>
                <w:color w:val="D60093"/>
              </w:rPr>
              <w:t>2. Etkinlik</w:t>
            </w:r>
            <w:r w:rsidR="00D960E0" w:rsidRPr="00922A6C">
              <w:rPr>
                <w:rFonts w:cstheme="minorHAnsi"/>
                <w:b/>
                <w:bCs/>
              </w:rPr>
              <w:t>:</w:t>
            </w:r>
            <w:r w:rsidR="00D960E0" w:rsidRPr="00922A6C">
              <w:rPr>
                <w:rFonts w:cstheme="minorHAnsi"/>
              </w:rPr>
              <w:t xml:space="preserve"> </w:t>
            </w:r>
            <w:r w:rsidR="00922A6C" w:rsidRPr="00922A6C">
              <w:rPr>
                <w:rFonts w:cstheme="minorHAnsi"/>
              </w:rPr>
              <w:t>metni</w:t>
            </w:r>
            <w:r w:rsidR="005E31D3" w:rsidRPr="00922A6C">
              <w:rPr>
                <w:rFonts w:cstheme="minorHAnsi"/>
              </w:rPr>
              <w:t xml:space="preserve"> kavramaya yönelik sorular cevaplanacak</w:t>
            </w:r>
            <w:r w:rsidR="005E31D3" w:rsidRPr="00922A6C">
              <w:rPr>
                <w:rFonts w:cstheme="minorHAnsi"/>
                <w:b/>
                <w:bCs/>
                <w:color w:val="D60093"/>
              </w:rPr>
              <w:t>.</w:t>
            </w:r>
            <w:r w:rsidR="00922A6C" w:rsidRPr="00922A6C">
              <w:rPr>
                <w:rFonts w:cstheme="minorHAnsi"/>
                <w:b/>
                <w:bCs/>
                <w:color w:val="D60093"/>
              </w:rPr>
              <w:t xml:space="preserve"> 3. Etkinlik:</w:t>
            </w:r>
            <w:r w:rsidR="00922A6C" w:rsidRPr="00922A6C">
              <w:rPr>
                <w:rFonts w:cstheme="minorHAnsi"/>
                <w:color w:val="D60093"/>
              </w:rPr>
              <w:t xml:space="preserve"> </w:t>
            </w:r>
            <w:r w:rsidR="00A62090" w:rsidRPr="00996001">
              <w:rPr>
                <w:rFonts w:cstheme="minorHAnsi"/>
              </w:rPr>
              <w:t>Metne uygun 2 yeni başlık bulunacak ve neden bu başlıkların seçildiği söylenecek</w:t>
            </w:r>
            <w:r w:rsidR="004056A3">
              <w:rPr>
                <w:rFonts w:cstheme="minorHAnsi"/>
              </w:rPr>
              <w:t xml:space="preserve">.   </w:t>
            </w:r>
            <w:r w:rsidR="00996001" w:rsidRPr="004056A3">
              <w:rPr>
                <w:rFonts w:cstheme="minorHAnsi"/>
                <w:b/>
                <w:bCs/>
                <w:color w:val="D60093"/>
              </w:rPr>
              <w:t>4.</w:t>
            </w:r>
            <w:r w:rsidR="004056A3" w:rsidRPr="004056A3">
              <w:rPr>
                <w:rFonts w:cstheme="minorHAnsi"/>
                <w:b/>
                <w:bCs/>
                <w:color w:val="D60093"/>
              </w:rPr>
              <w:t xml:space="preserve"> </w:t>
            </w:r>
            <w:r w:rsidR="00092FD6" w:rsidRPr="004056A3">
              <w:rPr>
                <w:rFonts w:cstheme="minorHAnsi"/>
                <w:b/>
                <w:bCs/>
                <w:color w:val="D60093"/>
              </w:rPr>
              <w:t>E</w:t>
            </w:r>
            <w:r w:rsidR="00996001" w:rsidRPr="004056A3">
              <w:rPr>
                <w:rFonts w:cstheme="minorHAnsi"/>
                <w:b/>
                <w:bCs/>
                <w:color w:val="D60093"/>
              </w:rPr>
              <w:t>tkinlik</w:t>
            </w:r>
            <w:r w:rsidR="00092FD6" w:rsidRPr="004A5687">
              <w:rPr>
                <w:rFonts w:cstheme="minorHAnsi"/>
                <w:color w:val="0D0D0D" w:themeColor="text1" w:themeTint="F2"/>
              </w:rPr>
              <w:t xml:space="preserve">: </w:t>
            </w:r>
            <w:r w:rsidR="00226243" w:rsidRPr="004A5687">
              <w:rPr>
                <w:rFonts w:cstheme="minorHAnsi"/>
                <w:color w:val="0D0D0D" w:themeColor="text1" w:themeTint="F2"/>
              </w:rPr>
              <w:t>Okunan metinden nesnel yargı bildiren ve öznel yargı bildiren cümleler bulunacak.</w:t>
            </w:r>
            <w:r w:rsidR="004A5687">
              <w:rPr>
                <w:rFonts w:cstheme="minorHAnsi"/>
                <w:color w:val="0D0D0D" w:themeColor="text1" w:themeTint="F2"/>
              </w:rPr>
              <w:t xml:space="preserve"> </w:t>
            </w:r>
            <w:r w:rsidR="004A5687" w:rsidRPr="004A5687">
              <w:rPr>
                <w:rFonts w:cstheme="minorHAnsi"/>
                <w:b/>
                <w:bCs/>
                <w:color w:val="D60093"/>
              </w:rPr>
              <w:t>5. Etkinlik:</w:t>
            </w:r>
            <w:r w:rsidR="004A5687" w:rsidRPr="004A5687">
              <w:rPr>
                <w:rFonts w:cstheme="minorHAnsi"/>
                <w:color w:val="D60093"/>
              </w:rPr>
              <w:t xml:space="preserve"> </w:t>
            </w:r>
            <w:r w:rsidR="005478EB" w:rsidRPr="007165BC">
              <w:rPr>
                <w:rFonts w:cstheme="minorHAnsi"/>
                <w:color w:val="0D0D0D" w:themeColor="text1" w:themeTint="F2"/>
              </w:rPr>
              <w:t>Ok</w:t>
            </w:r>
            <w:r w:rsidR="007165BC" w:rsidRPr="007165BC">
              <w:rPr>
                <w:rFonts w:cstheme="minorHAnsi"/>
                <w:color w:val="0D0D0D" w:themeColor="text1" w:themeTint="F2"/>
              </w:rPr>
              <w:t>u</w:t>
            </w:r>
            <w:r w:rsidR="005478EB" w:rsidRPr="007165BC">
              <w:rPr>
                <w:rFonts w:cstheme="minorHAnsi"/>
                <w:color w:val="0D0D0D" w:themeColor="text1" w:themeTint="F2"/>
              </w:rPr>
              <w:t>nan metinden açıklayıcı anlatım türüne örnek bulunup yazılacak</w:t>
            </w:r>
            <w:r w:rsidR="004A484F">
              <w:rPr>
                <w:rFonts w:cstheme="minorHAnsi"/>
                <w:color w:val="0D0D0D" w:themeColor="text1" w:themeTint="F2"/>
              </w:rPr>
              <w:t xml:space="preserve"> </w:t>
            </w:r>
            <w:r w:rsidR="005478EB" w:rsidRPr="007165BC">
              <w:rPr>
                <w:rFonts w:cstheme="minorHAnsi"/>
                <w:color w:val="0D0D0D" w:themeColor="text1" w:themeTint="F2"/>
              </w:rPr>
              <w:t>.</w:t>
            </w:r>
            <w:r w:rsidR="00BA1715" w:rsidRPr="00BA1715">
              <w:rPr>
                <w:rFonts w:cstheme="minorHAnsi"/>
                <w:b/>
                <w:bCs/>
                <w:color w:val="D60093"/>
              </w:rPr>
              <w:t>6. etkinlik:</w:t>
            </w:r>
            <w:r w:rsidR="00BA1715" w:rsidRPr="00BA1715">
              <w:rPr>
                <w:rFonts w:cstheme="minorHAnsi"/>
                <w:color w:val="D60093"/>
              </w:rPr>
              <w:t xml:space="preserve"> </w:t>
            </w:r>
          </w:p>
          <w:p w14:paraId="5CCB7578" w14:textId="7B461563" w:rsidR="00BA1715" w:rsidRPr="009337F8" w:rsidRDefault="00A77890" w:rsidP="00372934">
            <w:pPr>
              <w:autoSpaceDE w:val="0"/>
              <w:autoSpaceDN w:val="0"/>
              <w:adjustRightInd w:val="0"/>
              <w:rPr>
                <w:rFonts w:cstheme="minorHAnsi"/>
                <w:color w:val="0D0D0D" w:themeColor="text1" w:themeTint="F2"/>
              </w:rPr>
            </w:pPr>
            <w:r w:rsidRPr="00E770F4">
              <w:rPr>
                <w:rFonts w:cstheme="minorHAnsi"/>
              </w:rPr>
              <w:t>Düşünceyi geliştirme yollarından birine okunan metinden örnek bularak uygun yere yazın</w:t>
            </w:r>
            <w:r w:rsidRPr="00E770F4">
              <w:rPr>
                <w:rFonts w:cstheme="minorHAnsi"/>
                <w:b/>
                <w:bCs/>
                <w:color w:val="D60093"/>
              </w:rPr>
              <w:t>.</w:t>
            </w:r>
            <w:r w:rsidR="00E770F4" w:rsidRPr="00E770F4">
              <w:rPr>
                <w:rFonts w:cstheme="minorHAnsi"/>
                <w:b/>
                <w:bCs/>
                <w:color w:val="D60093"/>
              </w:rPr>
              <w:t xml:space="preserve"> 7. Etkinlik:</w:t>
            </w:r>
            <w:r w:rsidR="00E770F4" w:rsidRPr="00E770F4">
              <w:rPr>
                <w:rFonts w:cstheme="minorHAnsi"/>
                <w:color w:val="D60093"/>
              </w:rPr>
              <w:t xml:space="preserve"> </w:t>
            </w:r>
            <w:r w:rsidR="004A484F" w:rsidRPr="00B52CCE">
              <w:rPr>
                <w:rFonts w:cstheme="minorHAnsi"/>
                <w:i/>
                <w:iCs/>
                <w:color w:val="0D0D0D" w:themeColor="text1" w:themeTint="F2"/>
                <w:u w:val="single"/>
              </w:rPr>
              <w:t>Sevginin gücü</w:t>
            </w:r>
            <w:r w:rsidR="004A484F" w:rsidRPr="00B52CCE">
              <w:rPr>
                <w:rFonts w:cstheme="minorHAnsi"/>
                <w:color w:val="0D0D0D" w:themeColor="text1" w:themeTint="F2"/>
              </w:rPr>
              <w:t xml:space="preserve"> konusunda hazırlıksız konuşma yapılacak.</w:t>
            </w:r>
            <w:r w:rsidR="00CE1EBA">
              <w:rPr>
                <w:rFonts w:cstheme="minorHAnsi"/>
                <w:color w:val="0D0D0D" w:themeColor="text1" w:themeTint="F2"/>
              </w:rPr>
              <w:t xml:space="preserve"> </w:t>
            </w:r>
            <w:r w:rsidR="00CE1EBA" w:rsidRPr="00CE1EBA">
              <w:rPr>
                <w:rFonts w:cstheme="minorHAnsi"/>
                <w:b/>
                <w:bCs/>
                <w:color w:val="D60093"/>
              </w:rPr>
              <w:t>8. Etkinlik</w:t>
            </w:r>
            <w:r w:rsidR="00CE1EBA" w:rsidRPr="00B22E3A">
              <w:rPr>
                <w:rFonts w:cstheme="minorHAnsi"/>
                <w:b/>
                <w:bCs/>
                <w:color w:val="0D0D0D" w:themeColor="text1" w:themeTint="F2"/>
              </w:rPr>
              <w:t>:</w:t>
            </w:r>
            <w:r w:rsidR="00CE1EBA" w:rsidRPr="00B22E3A">
              <w:rPr>
                <w:rFonts w:cstheme="minorHAnsi"/>
                <w:color w:val="0D0D0D" w:themeColor="text1" w:themeTint="F2"/>
              </w:rPr>
              <w:t xml:space="preserve"> </w:t>
            </w:r>
            <w:r w:rsidR="00B22E3A" w:rsidRPr="00B22E3A">
              <w:rPr>
                <w:rFonts w:cstheme="minorHAnsi"/>
                <w:color w:val="0D0D0D" w:themeColor="text1" w:themeTint="F2"/>
              </w:rPr>
              <w:t xml:space="preserve">İkinci etkinliğin ikinci sorusunda araştırılıp bulunan atasözleri ile ilgili bir </w:t>
            </w:r>
            <w:r w:rsidR="00372934" w:rsidRPr="00B22E3A">
              <w:rPr>
                <w:rFonts w:cstheme="minorHAnsi"/>
                <w:color w:val="0D0D0D" w:themeColor="text1" w:themeTint="F2"/>
              </w:rPr>
              <w:t>hikâye</w:t>
            </w:r>
            <w:r w:rsidR="00B22E3A" w:rsidRPr="00B22E3A">
              <w:rPr>
                <w:rFonts w:cstheme="minorHAnsi"/>
                <w:color w:val="0D0D0D" w:themeColor="text1" w:themeTint="F2"/>
              </w:rPr>
              <w:t xml:space="preserve"> yazılacak</w:t>
            </w:r>
            <w:r w:rsidR="00B22E3A" w:rsidRPr="00086779">
              <w:rPr>
                <w:rFonts w:cstheme="minorHAnsi"/>
                <w:b/>
                <w:bCs/>
                <w:color w:val="D60093"/>
              </w:rPr>
              <w:t xml:space="preserve">. </w:t>
            </w:r>
            <w:r w:rsidR="00086779" w:rsidRPr="00086779">
              <w:rPr>
                <w:rFonts w:cstheme="minorHAnsi"/>
                <w:b/>
                <w:bCs/>
                <w:color w:val="D60093"/>
              </w:rPr>
              <w:t>9. Etkinlik</w:t>
            </w:r>
            <w:r w:rsidR="00086779">
              <w:rPr>
                <w:rFonts w:cstheme="minorHAnsi"/>
                <w:color w:val="0D0D0D" w:themeColor="text1" w:themeTint="F2"/>
              </w:rPr>
              <w:t xml:space="preserve">: </w:t>
            </w:r>
            <w:r w:rsidR="00F55AA6">
              <w:rPr>
                <w:rFonts w:cstheme="minorHAnsi"/>
                <w:color w:val="0D0D0D" w:themeColor="text1" w:themeTint="F2"/>
              </w:rPr>
              <w:t xml:space="preserve">kitapta verilen </w:t>
            </w:r>
            <w:r w:rsidR="00372934" w:rsidRPr="00372934">
              <w:rPr>
                <w:rFonts w:cstheme="minorHAnsi"/>
                <w:color w:val="0D0D0D" w:themeColor="text1" w:themeTint="F2"/>
              </w:rPr>
              <w:t>İki metni dil, anlatım ve içerik yönünden karşılaştırı</w:t>
            </w:r>
            <w:r w:rsidR="009337F8">
              <w:rPr>
                <w:rFonts w:cstheme="minorHAnsi"/>
                <w:color w:val="0D0D0D" w:themeColor="text1" w:themeTint="F2"/>
              </w:rPr>
              <w:t>p</w:t>
            </w:r>
            <w:r w:rsidR="00372934" w:rsidRPr="00372934">
              <w:rPr>
                <w:rFonts w:cstheme="minorHAnsi"/>
                <w:color w:val="0D0D0D" w:themeColor="text1" w:themeTint="F2"/>
              </w:rPr>
              <w:t xml:space="preserve"> farklı </w:t>
            </w:r>
            <w:r w:rsidR="00CB05DA" w:rsidRPr="00372934">
              <w:rPr>
                <w:rFonts w:cstheme="minorHAnsi"/>
                <w:color w:val="0D0D0D" w:themeColor="text1" w:themeTint="F2"/>
              </w:rPr>
              <w:t>ve benzer</w:t>
            </w:r>
            <w:r w:rsidR="00372934" w:rsidRPr="00372934">
              <w:rPr>
                <w:rFonts w:cstheme="minorHAnsi"/>
                <w:color w:val="0D0D0D" w:themeColor="text1" w:themeTint="F2"/>
              </w:rPr>
              <w:t xml:space="preserve"> yönlerini yaz</w:t>
            </w:r>
            <w:r w:rsidR="009337F8">
              <w:rPr>
                <w:rFonts w:cstheme="minorHAnsi"/>
                <w:color w:val="0D0D0D" w:themeColor="text1" w:themeTint="F2"/>
              </w:rPr>
              <w:t>ılacak.</w:t>
            </w:r>
          </w:p>
        </w:tc>
      </w:tr>
      <w:tr w:rsidR="008F3296" w14:paraId="656F843A"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38C38E4" w14:textId="2594D039" w:rsidR="008F3296" w:rsidRPr="00646332" w:rsidRDefault="008F3296" w:rsidP="00355110">
            <w:pPr>
              <w:jc w:val="center"/>
              <w:rPr>
                <w:b/>
                <w:bCs/>
                <w:color w:val="4472C4" w:themeColor="accent1"/>
              </w:rPr>
            </w:pPr>
            <w:r w:rsidRPr="00646332">
              <w:rPr>
                <w:b/>
                <w:bCs/>
                <w:color w:val="4472C4" w:themeColor="accent1"/>
              </w:rPr>
              <w:t>ÖLÇME VE DEĞERLENDİRME</w:t>
            </w:r>
          </w:p>
        </w:tc>
      </w:tr>
      <w:tr w:rsidR="008F3296" w14:paraId="725C77E4"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02309997" w14:textId="77777777" w:rsidR="008F3296" w:rsidRPr="00646332" w:rsidRDefault="008F3296" w:rsidP="00355110">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D80D447" w14:textId="3E240440" w:rsidR="001C1AFE" w:rsidRPr="00667F4F" w:rsidRDefault="00B0406C" w:rsidP="00355110">
            <w:pPr>
              <w:rPr>
                <w:sz w:val="18"/>
                <w:szCs w:val="18"/>
              </w:rPr>
            </w:pPr>
            <w:r>
              <w:rPr>
                <w:sz w:val="18"/>
                <w:szCs w:val="18"/>
              </w:rPr>
              <w:t>“</w:t>
            </w:r>
            <w:r w:rsidR="00142646">
              <w:rPr>
                <w:sz w:val="18"/>
                <w:szCs w:val="18"/>
              </w:rPr>
              <w:t>Terlemişsin evladım</w:t>
            </w:r>
            <w:r w:rsidR="00B91B43">
              <w:rPr>
                <w:sz w:val="18"/>
                <w:szCs w:val="18"/>
              </w:rPr>
              <w:t>,</w:t>
            </w:r>
            <w:r w:rsidR="00142646">
              <w:rPr>
                <w:sz w:val="18"/>
                <w:szCs w:val="18"/>
              </w:rPr>
              <w:t xml:space="preserve"> üstünü değiş.</w:t>
            </w:r>
            <w:r w:rsidR="00B91B43">
              <w:rPr>
                <w:sz w:val="18"/>
                <w:szCs w:val="18"/>
              </w:rPr>
              <w:t>” Cümlesinin neden öznel veya nesnel olduğunu söyleyin</w:t>
            </w:r>
            <w:r w:rsidR="00DB2557">
              <w:rPr>
                <w:sz w:val="18"/>
                <w:szCs w:val="18"/>
              </w:rPr>
              <w:t>.</w:t>
            </w:r>
          </w:p>
        </w:tc>
      </w:tr>
      <w:tr w:rsidR="008F3296" w14:paraId="597B75B5" w14:textId="77777777" w:rsidTr="00F216B9">
        <w:trPr>
          <w:trHeight w:val="8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646332" w:rsidRDefault="008F3296" w:rsidP="00355110">
            <w:pPr>
              <w:jc w:val="center"/>
              <w:rPr>
                <w:b/>
                <w:bCs/>
                <w:color w:val="4472C4" w:themeColor="accent1"/>
              </w:rPr>
            </w:pPr>
            <w:r w:rsidRPr="00646332">
              <w:rPr>
                <w:b/>
                <w:bCs/>
                <w:color w:val="4472C4" w:themeColor="accent1"/>
              </w:rPr>
              <w:t>PLANA İLİŞKİN AÇIKLAMALAR</w:t>
            </w:r>
          </w:p>
        </w:tc>
      </w:tr>
      <w:tr w:rsidR="008F3296"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355110">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8F3296" w:rsidRPr="00767521" w:rsidRDefault="008F3296" w:rsidP="00355110">
            <w:pPr>
              <w:jc w:val="center"/>
              <w:rPr>
                <w:b/>
                <w:bCs/>
              </w:rPr>
            </w:pPr>
            <w:r w:rsidRPr="00767521">
              <w:rPr>
                <w:b/>
                <w:bCs/>
                <w:i/>
                <w:iCs/>
              </w:rPr>
              <w:t xml:space="preserve">Bu plan </w:t>
            </w:r>
            <w:r w:rsidR="00767521" w:rsidRPr="00767521">
              <w:rPr>
                <w:b/>
                <w:bCs/>
                <w:i/>
                <w:iCs/>
              </w:rPr>
              <w:t>bir haftalıktır</w:t>
            </w:r>
            <w:r w:rsidRPr="00767521">
              <w:rPr>
                <w:b/>
                <w:bCs/>
              </w:rPr>
              <w:t>.</w:t>
            </w:r>
          </w:p>
        </w:tc>
      </w:tr>
      <w:tr w:rsidR="008F3296"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355110"/>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8F3296" w:rsidRPr="00E75E99" w:rsidRDefault="001F0014" w:rsidP="00355110">
            <w:pPr>
              <w:jc w:val="center"/>
              <w:rPr>
                <w:rFonts w:ascii="Abadi" w:hAnsi="Abadi"/>
                <w:b/>
                <w:bCs/>
              </w:rPr>
            </w:pPr>
            <w:r>
              <w:rPr>
                <w:rFonts w:ascii="Elephant Pro" w:hAnsi="Elephant Pro"/>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00E80E69" w:rsidR="008F3296" w:rsidRPr="00EE309D" w:rsidRDefault="00C710C6" w:rsidP="00355110">
            <w:pPr>
              <w:jc w:val="center"/>
              <w:rPr>
                <w:b/>
                <w:bCs/>
                <w:i/>
                <w:iCs/>
              </w:rPr>
            </w:pPr>
            <w:r w:rsidRPr="00C710C6">
              <w:rPr>
                <w:b/>
                <w:bCs/>
              </w:rPr>
              <w:t>23/27-09-2024</w:t>
            </w:r>
          </w:p>
        </w:tc>
      </w:tr>
      <w:tr w:rsidR="008F3296"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8F3296" w:rsidRDefault="00A21B82" w:rsidP="00355110">
            <w:r>
              <w:t xml:space="preserve"> </w:t>
            </w:r>
            <w:r w:rsidR="007C4D77">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8F3296" w:rsidRDefault="008F3296" w:rsidP="00355110">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8F3296" w:rsidRDefault="00F65EC1" w:rsidP="00355110">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2A81C1D3" w:rsidR="00E53210" w:rsidRPr="00464FBB" w:rsidRDefault="003A7DF1" w:rsidP="00464FBB">
            <w:pPr>
              <w:pStyle w:val="AralkYok"/>
              <w:jc w:val="center"/>
              <w:rPr>
                <w:rFonts w:cstheme="minorHAnsi"/>
                <w:color w:val="FF6600"/>
              </w:rPr>
            </w:pPr>
            <w:r w:rsidRPr="00464FBB">
              <w:rPr>
                <w:rFonts w:cstheme="minorHAnsi"/>
                <w:b/>
                <w:bCs/>
                <w:color w:val="FF6600"/>
                <w:sz w:val="20"/>
                <w:szCs w:val="20"/>
                <w:u w:val="single"/>
              </w:rPr>
              <w:t>HAZIRLIK</w:t>
            </w:r>
            <w:r w:rsidRPr="00464FBB">
              <w:rPr>
                <w:rFonts w:cstheme="minorHAnsi"/>
                <w:b/>
                <w:bCs/>
                <w:color w:val="FF6600"/>
                <w:sz w:val="20"/>
                <w:szCs w:val="20"/>
              </w:rPr>
              <w:t xml:space="preserve">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464FBB">
              <w:rPr>
                <w:rFonts w:cstheme="minorHAnsi"/>
                <w:b/>
                <w:bCs/>
                <w:color w:val="FF6600"/>
                <w:sz w:val="20"/>
                <w:szCs w:val="20"/>
                <w:u w:val="single"/>
              </w:rPr>
              <w:t>ve etkinlik</w:t>
            </w:r>
            <w:r w:rsidR="00327026" w:rsidRPr="00464FBB">
              <w:rPr>
                <w:rFonts w:cstheme="minorHAnsi"/>
                <w:b/>
                <w:bCs/>
                <w:color w:val="FF6600"/>
                <w:sz w:val="20"/>
                <w:szCs w:val="20"/>
              </w:rPr>
              <w:t xml:space="preserve">: </w:t>
            </w:r>
            <w:r w:rsidR="00254A45"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E42E6F"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F90C28" w:rsidRPr="004A79B0">
              <w:rPr>
                <w:rFonts w:cstheme="minorHAnsi"/>
                <w:b/>
                <w:bCs/>
                <w:color w:val="CC00CC"/>
              </w:rPr>
              <w:t xml:space="preserve"> </w:t>
            </w:r>
            <w:r w:rsidR="004F6B4A" w:rsidRPr="004A79B0">
              <w:rPr>
                <w:rFonts w:cstheme="minorHAnsi"/>
                <w:b/>
                <w:bCs/>
                <w:color w:val="CC00CC"/>
              </w:rPr>
              <w:t xml:space="preserve">5, 6, 7, 8, 9 </w:t>
            </w:r>
            <w:r w:rsidR="004F6B4A" w:rsidRPr="00464FBB">
              <w:rPr>
                <w:rFonts w:cstheme="minorHAnsi"/>
                <w:b/>
                <w:bCs/>
                <w:color w:val="FF6600"/>
              </w:rPr>
              <w:t>için arka sayfaya bak.</w:t>
            </w:r>
            <w:r w:rsidR="00CB42B0" w:rsidRPr="00464FBB">
              <w:rPr>
                <w:rFonts w:cstheme="minorHAnsi"/>
                <w:color w:val="FF6600"/>
              </w:rPr>
              <w:t>:</w:t>
            </w:r>
          </w:p>
        </w:tc>
      </w:tr>
      <w:bookmarkEnd w:id="0"/>
    </w:tbl>
    <w:p w14:paraId="769F91B5" w14:textId="77777777" w:rsidR="002779F9" w:rsidRDefault="002779F9" w:rsidP="006835DF">
      <w:pPr>
        <w:jc w:val="center"/>
        <w:rPr>
          <w:b/>
          <w:bCs/>
          <w:color w:val="7030A0"/>
          <w:sz w:val="24"/>
          <w:szCs w:val="24"/>
        </w:rPr>
      </w:pPr>
    </w:p>
    <w:p w14:paraId="2338A08A" w14:textId="77777777" w:rsidR="00DB2557" w:rsidRDefault="00DB2557" w:rsidP="006835DF">
      <w:pPr>
        <w:jc w:val="center"/>
        <w:rPr>
          <w:b/>
          <w:bCs/>
          <w:color w:val="7030A0"/>
          <w:sz w:val="24"/>
          <w:szCs w:val="24"/>
        </w:rPr>
      </w:pPr>
    </w:p>
    <w:p w14:paraId="41652773" w14:textId="275D1194" w:rsidR="00B34B7A" w:rsidRDefault="00B34B7A" w:rsidP="006D30F5">
      <w:pPr>
        <w:rPr>
          <w:b/>
          <w:bCs/>
          <w:color w:val="7030A0"/>
          <w:sz w:val="24"/>
          <w:szCs w:val="24"/>
        </w:rPr>
      </w:pPr>
    </w:p>
    <w:tbl>
      <w:tblPr>
        <w:tblStyle w:val="TabloKlavuzu"/>
        <w:tblW w:w="0" w:type="auto"/>
        <w:tblLook w:val="04A0" w:firstRow="1" w:lastRow="0" w:firstColumn="1" w:lastColumn="0" w:noHBand="0" w:noVBand="1"/>
      </w:tblPr>
      <w:tblGrid>
        <w:gridCol w:w="8982"/>
      </w:tblGrid>
      <w:tr w:rsidR="0090079B" w14:paraId="3DF8AEE6" w14:textId="77777777" w:rsidTr="003427CC">
        <w:tc>
          <w:tcPr>
            <w:tcW w:w="9062" w:type="dxa"/>
            <w:tcBorders>
              <w:top w:val="thinThickSmallGap" w:sz="24" w:space="0" w:color="FF0066"/>
              <w:left w:val="thinThickSmallGap" w:sz="24" w:space="0" w:color="FF0066"/>
              <w:bottom w:val="dashDotStroked" w:sz="24" w:space="0" w:color="CC00FF"/>
              <w:right w:val="thinThickSmallGap" w:sz="24" w:space="0" w:color="FF0066"/>
            </w:tcBorders>
            <w:shd w:val="clear" w:color="auto" w:fill="C5E0B3" w:themeFill="accent6" w:themeFillTint="66"/>
          </w:tcPr>
          <w:p w14:paraId="2B92E8C6" w14:textId="517C5892" w:rsidR="0090079B" w:rsidRDefault="007F6358" w:rsidP="007F6358">
            <w:pPr>
              <w:jc w:val="center"/>
              <w:rPr>
                <w:b/>
                <w:bCs/>
                <w:color w:val="7030A0"/>
                <w:sz w:val="24"/>
                <w:szCs w:val="24"/>
              </w:rPr>
            </w:pPr>
            <w:bookmarkStart w:id="1" w:name="_Hlk176429185"/>
            <w:r>
              <w:rPr>
                <w:b/>
                <w:bCs/>
                <w:color w:val="7030A0"/>
                <w:sz w:val="24"/>
                <w:szCs w:val="24"/>
              </w:rPr>
              <w:lastRenderedPageBreak/>
              <w:t>METNE HAZIRLIK CEVAPLARI</w:t>
            </w:r>
          </w:p>
        </w:tc>
      </w:tr>
      <w:tr w:rsidR="0090079B" w14:paraId="13C12299" w14:textId="77777777" w:rsidTr="003427CC">
        <w:tc>
          <w:tcPr>
            <w:tcW w:w="9062" w:type="dxa"/>
            <w:tcBorders>
              <w:top w:val="dashDotStroked" w:sz="24" w:space="0" w:color="CC00FF"/>
              <w:left w:val="thinThickSmallGap" w:sz="24" w:space="0" w:color="FF0066"/>
              <w:bottom w:val="dashDotStroked" w:sz="24" w:space="0" w:color="0000FF"/>
              <w:right w:val="thinThickSmallGap" w:sz="24" w:space="0" w:color="FF0066"/>
            </w:tcBorders>
          </w:tcPr>
          <w:p w14:paraId="085A8586" w14:textId="2BECCD35" w:rsidR="0028311D" w:rsidRPr="004E436D" w:rsidRDefault="00176BC9" w:rsidP="004C16CC">
            <w:pPr>
              <w:rPr>
                <w:rFonts w:ascii="Calibri" w:hAnsi="Calibri" w:cs="Calibri"/>
                <w:b/>
                <w:bCs/>
                <w:color w:val="7030A0"/>
                <w:sz w:val="24"/>
                <w:szCs w:val="24"/>
              </w:rPr>
            </w:pPr>
            <w:r w:rsidRPr="004E436D">
              <w:rPr>
                <w:rFonts w:ascii="Calibri" w:hAnsi="Calibri" w:cs="Calibri"/>
                <w:b/>
                <w:bCs/>
                <w:color w:val="FF0000"/>
                <w:sz w:val="24"/>
                <w:szCs w:val="24"/>
              </w:rPr>
              <w:t>1</w:t>
            </w:r>
            <w:r w:rsidR="00526967" w:rsidRPr="00105BAC">
              <w:rPr>
                <w:rFonts w:ascii="Calibri" w:hAnsi="Calibri" w:cs="Calibri"/>
                <w:color w:val="0D0D0D" w:themeColor="text1" w:themeTint="F2"/>
              </w:rPr>
              <w:t>- İnsanların aklından ne geçerse dilleri de onu söyler. O nedenle insanların konuştuklarına bakarak onların eğitim düzeyi, kelimelerine bakarak da kültürel birikimlerini öğrenebiliriz.</w:t>
            </w:r>
          </w:p>
        </w:tc>
      </w:tr>
      <w:bookmarkEnd w:id="1"/>
      <w:tr w:rsidR="00120676" w14:paraId="34C76A80" w14:textId="77777777" w:rsidTr="003427CC">
        <w:tc>
          <w:tcPr>
            <w:tcW w:w="9062" w:type="dxa"/>
            <w:tcBorders>
              <w:top w:val="dashDotStroked" w:sz="24" w:space="0" w:color="0000FF"/>
              <w:left w:val="thinThickSmallGap" w:sz="24" w:space="0" w:color="FF0066"/>
              <w:bottom w:val="dashDotStroked" w:sz="24" w:space="0" w:color="CC00FF"/>
              <w:right w:val="thinThickSmallGap" w:sz="24" w:space="0" w:color="FF0066"/>
            </w:tcBorders>
            <w:shd w:val="clear" w:color="auto" w:fill="C5E0B3" w:themeFill="accent6" w:themeFillTint="66"/>
          </w:tcPr>
          <w:p w14:paraId="79726631" w14:textId="3572D73A" w:rsidR="00120676" w:rsidRPr="005257CD" w:rsidRDefault="007F6358" w:rsidP="007F6358">
            <w:pPr>
              <w:jc w:val="center"/>
              <w:rPr>
                <w:rFonts w:ascii="Calibri" w:hAnsi="Calibri" w:cs="Calibri"/>
                <w:b/>
                <w:bCs/>
                <w:color w:val="7030A0"/>
              </w:rPr>
            </w:pPr>
            <w:r w:rsidRPr="005257CD">
              <w:rPr>
                <w:rFonts w:ascii="Calibri" w:hAnsi="Calibri" w:cs="Calibri"/>
                <w:b/>
                <w:bCs/>
                <w:color w:val="7030A0"/>
              </w:rPr>
              <w:t>ETKİNLİK CEVAPLARI</w:t>
            </w:r>
          </w:p>
        </w:tc>
      </w:tr>
      <w:tr w:rsidR="00120676" w14:paraId="74F511F7" w14:textId="77777777" w:rsidTr="003427CC">
        <w:tc>
          <w:tcPr>
            <w:tcW w:w="9062" w:type="dxa"/>
            <w:tcBorders>
              <w:top w:val="dashDotStroked" w:sz="24" w:space="0" w:color="CC00FF"/>
              <w:left w:val="thinThickSmallGap" w:sz="24" w:space="0" w:color="FF0066"/>
              <w:bottom w:val="thinThickSmallGap" w:sz="24" w:space="0" w:color="FF0066"/>
              <w:right w:val="thinThickSmallGap" w:sz="24" w:space="0" w:color="FF0066"/>
            </w:tcBorders>
          </w:tcPr>
          <w:p w14:paraId="0FAD100B" w14:textId="52A4F4F5" w:rsidR="0099108E" w:rsidRPr="002C7541" w:rsidRDefault="00624EF8" w:rsidP="00FD5C9E">
            <w:pPr>
              <w:rPr>
                <w:rFonts w:ascii="Calibri" w:hAnsi="Calibri" w:cs="Calibri"/>
                <w:color w:val="0D0D0D" w:themeColor="text1" w:themeTint="F2"/>
              </w:rPr>
            </w:pPr>
            <w:r>
              <w:rPr>
                <w:rFonts w:ascii="Calibri" w:hAnsi="Calibri" w:cs="Calibri"/>
                <w:b/>
                <w:bCs/>
                <w:color w:val="FF0000"/>
              </w:rPr>
              <w:t xml:space="preserve"> </w:t>
            </w:r>
            <w:r w:rsidR="00DB70B2" w:rsidRPr="000203F0">
              <w:rPr>
                <w:rFonts w:ascii="Calibri" w:hAnsi="Calibri" w:cs="Calibri"/>
                <w:b/>
                <w:bCs/>
                <w:color w:val="D60093"/>
              </w:rPr>
              <w:t>1. Etkinlik</w:t>
            </w:r>
            <w:r w:rsidR="00457B3F" w:rsidRPr="002C7541">
              <w:rPr>
                <w:rFonts w:ascii="Calibri" w:hAnsi="Calibri" w:cs="Calibri"/>
                <w:b/>
                <w:bCs/>
                <w:color w:val="FF0000"/>
              </w:rPr>
              <w:t xml:space="preserve">: </w:t>
            </w:r>
            <w:r w:rsidR="00426B44" w:rsidRPr="002C7541">
              <w:rPr>
                <w:rFonts w:ascii="Calibri" w:hAnsi="Calibri" w:cs="Calibri"/>
                <w:b/>
                <w:bCs/>
                <w:color w:val="009900"/>
              </w:rPr>
              <w:t>LEHÇE</w:t>
            </w:r>
            <w:r w:rsidR="004357FA" w:rsidRPr="002C7541">
              <w:rPr>
                <w:rFonts w:ascii="Calibri" w:hAnsi="Calibri" w:cs="Calibri"/>
                <w:b/>
                <w:bCs/>
                <w:color w:val="009900"/>
              </w:rPr>
              <w:t>:</w:t>
            </w:r>
            <w:r w:rsidR="004357FA" w:rsidRPr="002C7541">
              <w:rPr>
                <w:rFonts w:ascii="Calibri" w:hAnsi="Calibri" w:cs="Calibri"/>
                <w:b/>
                <w:bCs/>
                <w:color w:val="FF0000"/>
              </w:rPr>
              <w:t xml:space="preserve"> </w:t>
            </w:r>
            <w:r w:rsidR="00E60B9F" w:rsidRPr="002C7541">
              <w:rPr>
                <w:rFonts w:ascii="Calibri" w:hAnsi="Calibri" w:cs="Calibri"/>
                <w:color w:val="0D0D0D" w:themeColor="text1" w:themeTint="F2"/>
              </w:rPr>
              <w:t xml:space="preserve"> </w:t>
            </w:r>
            <w:r w:rsidR="004357FA" w:rsidRPr="002C7541">
              <w:rPr>
                <w:rFonts w:ascii="Calibri" w:hAnsi="Calibri" w:cs="Calibri"/>
                <w:color w:val="0D0D0D" w:themeColor="text1" w:themeTint="F2"/>
              </w:rPr>
              <w:t>Bir dilin tarihsel, bölgesel ve siyasal sebeplerden dolayı</w:t>
            </w:r>
            <w:r w:rsidR="00B077E2" w:rsidRPr="002C7541">
              <w:rPr>
                <w:rFonts w:ascii="Calibri" w:hAnsi="Calibri" w:cs="Calibri"/>
                <w:color w:val="0D0D0D" w:themeColor="text1" w:themeTint="F2"/>
              </w:rPr>
              <w:t xml:space="preserve"> </w:t>
            </w:r>
            <w:r w:rsidR="004357FA" w:rsidRPr="004357FA">
              <w:rPr>
                <w:rFonts w:ascii="Calibri" w:hAnsi="Calibri" w:cs="Calibri"/>
                <w:color w:val="0D0D0D" w:themeColor="text1" w:themeTint="F2"/>
              </w:rPr>
              <w:t>ses, yapı ve söz dizimi özellikleriyle ayrılan kolu;</w:t>
            </w:r>
            <w:r w:rsidR="00B077E2" w:rsidRPr="002C7541">
              <w:rPr>
                <w:rFonts w:ascii="Calibri" w:hAnsi="Calibri" w:cs="Calibri"/>
                <w:color w:val="0D0D0D" w:themeColor="text1" w:themeTint="F2"/>
              </w:rPr>
              <w:t xml:space="preserve"> </w:t>
            </w:r>
            <w:r w:rsidR="004357FA" w:rsidRPr="002C7541">
              <w:rPr>
                <w:rFonts w:ascii="Calibri" w:hAnsi="Calibri" w:cs="Calibri"/>
                <w:color w:val="0D0D0D" w:themeColor="text1" w:themeTint="F2"/>
              </w:rPr>
              <w:t>diyalekt.</w:t>
            </w:r>
            <w:r w:rsidR="00B077E2" w:rsidRPr="002C7541">
              <w:rPr>
                <w:rFonts w:ascii="Calibri" w:hAnsi="Calibri" w:cs="Calibri"/>
                <w:b/>
                <w:bCs/>
                <w:color w:val="FF0000"/>
              </w:rPr>
              <w:t xml:space="preserve">  </w:t>
            </w:r>
            <w:r w:rsidR="00FD5C9E" w:rsidRPr="002C7541">
              <w:rPr>
                <w:rFonts w:ascii="Calibri" w:hAnsi="Calibri" w:cs="Calibri"/>
                <w:b/>
                <w:bCs/>
                <w:color w:val="009900"/>
              </w:rPr>
              <w:t>ALAY:</w:t>
            </w:r>
            <w:r w:rsidR="00110126" w:rsidRPr="002C7541">
              <w:rPr>
                <w:rFonts w:ascii="Calibri" w:hAnsi="Calibri" w:cs="Calibri"/>
                <w:b/>
                <w:bCs/>
                <w:color w:val="FF0000"/>
              </w:rPr>
              <w:t xml:space="preserve"> </w:t>
            </w:r>
            <w:r w:rsidR="00FD5C9E" w:rsidRPr="002C7541">
              <w:rPr>
                <w:rFonts w:ascii="Calibri" w:hAnsi="Calibri" w:cs="Calibri"/>
                <w:color w:val="0D0D0D" w:themeColor="text1" w:themeTint="F2"/>
              </w:rPr>
              <w:t xml:space="preserve">Ses tonu, söz veya mimiklerle bir kimsenin, bir şeyin, </w:t>
            </w:r>
            <w:r w:rsidR="00FD5C9E" w:rsidRPr="00FD5C9E">
              <w:rPr>
                <w:rFonts w:ascii="Calibri" w:hAnsi="Calibri" w:cs="Calibri"/>
                <w:color w:val="0D0D0D" w:themeColor="text1" w:themeTint="F2"/>
              </w:rPr>
              <w:t>bir durumun, gülünç, kusurlu, eksik vb. yönlerini küçümseyerek</w:t>
            </w:r>
            <w:r w:rsidR="00FD5C9E" w:rsidRPr="002C7541">
              <w:rPr>
                <w:rFonts w:ascii="Calibri" w:hAnsi="Calibri" w:cs="Calibri"/>
                <w:color w:val="0D0D0D" w:themeColor="text1" w:themeTint="F2"/>
              </w:rPr>
              <w:t xml:space="preserve"> eğlence konusu yapma. </w:t>
            </w:r>
            <w:r w:rsidR="00170E14" w:rsidRPr="002C7541">
              <w:rPr>
                <w:rFonts w:ascii="Calibri" w:hAnsi="Calibri" w:cs="Calibri"/>
                <w:b/>
                <w:bCs/>
                <w:color w:val="009900"/>
              </w:rPr>
              <w:t>SANAL ORTAM</w:t>
            </w:r>
            <w:r w:rsidR="00170E14" w:rsidRPr="002C7541">
              <w:rPr>
                <w:rFonts w:ascii="Calibri" w:hAnsi="Calibri" w:cs="Calibri"/>
                <w:color w:val="0D0D0D" w:themeColor="text1" w:themeTint="F2"/>
              </w:rPr>
              <w:t>: interaktif ortam.</w:t>
            </w:r>
          </w:p>
          <w:p w14:paraId="16156B2C" w14:textId="664E323C" w:rsidR="00573797" w:rsidRPr="002C7541" w:rsidRDefault="00573797" w:rsidP="002C7541">
            <w:pPr>
              <w:rPr>
                <w:rFonts w:ascii="Calibri" w:hAnsi="Calibri" w:cs="Calibri"/>
                <w:color w:val="0D0D0D" w:themeColor="text1" w:themeTint="F2"/>
              </w:rPr>
            </w:pPr>
            <w:r w:rsidRPr="002C7541">
              <w:rPr>
                <w:rFonts w:ascii="Calibri" w:hAnsi="Calibri" w:cs="Calibri"/>
                <w:color w:val="0D0D0D" w:themeColor="text1" w:themeTint="F2"/>
              </w:rPr>
              <w:t>Her sözcük cümle içinde kullanılacak.</w:t>
            </w:r>
          </w:p>
          <w:p w14:paraId="1D064B47" w14:textId="77777777" w:rsidR="00224CF7" w:rsidRPr="002C7541" w:rsidRDefault="00910E81" w:rsidP="00E60B9F">
            <w:pPr>
              <w:rPr>
                <w:rFonts w:ascii="Calibri" w:hAnsi="Calibri" w:cs="Calibri"/>
                <w:color w:val="0D0D0D" w:themeColor="text1" w:themeTint="F2"/>
              </w:rPr>
            </w:pPr>
            <w:r w:rsidRPr="000203F0">
              <w:rPr>
                <w:rFonts w:ascii="Calibri" w:hAnsi="Calibri" w:cs="Calibri"/>
                <w:b/>
                <w:bCs/>
                <w:color w:val="D60093"/>
              </w:rPr>
              <w:t>2. Etkinlik</w:t>
            </w:r>
            <w:r w:rsidRPr="002C7541">
              <w:rPr>
                <w:rFonts w:ascii="Calibri" w:hAnsi="Calibri" w:cs="Calibri"/>
              </w:rPr>
              <w:t>:</w:t>
            </w:r>
            <w:r w:rsidR="005F146F" w:rsidRPr="002C7541">
              <w:rPr>
                <w:rFonts w:ascii="Calibri" w:hAnsi="Calibri" w:cs="Calibri"/>
                <w:b/>
                <w:bCs/>
                <w:color w:val="FF0000"/>
              </w:rPr>
              <w:t>1</w:t>
            </w:r>
            <w:r w:rsidR="00303FDE" w:rsidRPr="002C7541">
              <w:rPr>
                <w:rFonts w:ascii="Calibri" w:hAnsi="Calibri" w:cs="Calibri"/>
                <w:b/>
                <w:bCs/>
                <w:color w:val="FF0000"/>
              </w:rPr>
              <w:t xml:space="preserve">. </w:t>
            </w:r>
            <w:r w:rsidR="00C74B96" w:rsidRPr="002C7541">
              <w:rPr>
                <w:rFonts w:ascii="Calibri" w:hAnsi="Calibri" w:cs="Calibri"/>
                <w:color w:val="0D0D0D" w:themeColor="text1" w:themeTint="F2"/>
              </w:rPr>
              <w:t xml:space="preserve">Sait Faik Abasıyanık, Karacaoğlan, Yunus Emre gibi önemli şair ve yazarların sözlerine yer vermiştir.  </w:t>
            </w:r>
            <w:r w:rsidR="00C74B96" w:rsidRPr="002C7541">
              <w:rPr>
                <w:rFonts w:ascii="Calibri" w:hAnsi="Calibri" w:cs="Calibri"/>
                <w:b/>
                <w:bCs/>
                <w:color w:val="FF0000"/>
              </w:rPr>
              <w:t xml:space="preserve">  </w:t>
            </w:r>
            <w:r w:rsidR="00787B35" w:rsidRPr="002C7541">
              <w:rPr>
                <w:rFonts w:ascii="Calibri" w:hAnsi="Calibri" w:cs="Calibri"/>
                <w:b/>
                <w:bCs/>
                <w:color w:val="FF0000"/>
              </w:rPr>
              <w:t>2</w:t>
            </w:r>
            <w:r w:rsidR="00787B35" w:rsidRPr="002C7541">
              <w:rPr>
                <w:rFonts w:ascii="Calibri" w:hAnsi="Calibri" w:cs="Calibri"/>
                <w:color w:val="0D0D0D" w:themeColor="text1" w:themeTint="F2"/>
              </w:rPr>
              <w:t xml:space="preserve">. </w:t>
            </w:r>
            <w:r w:rsidR="004A4A45" w:rsidRPr="002C7541">
              <w:rPr>
                <w:rFonts w:ascii="Calibri" w:hAnsi="Calibri" w:cs="Calibri"/>
                <w:color w:val="0D0D0D" w:themeColor="text1" w:themeTint="F2"/>
              </w:rPr>
              <w:t> </w:t>
            </w:r>
            <w:r w:rsidR="00D56304" w:rsidRPr="002C7541">
              <w:rPr>
                <w:rFonts w:ascii="Calibri" w:hAnsi="Calibri" w:cs="Calibri"/>
                <w:color w:val="0D0D0D" w:themeColor="text1" w:themeTint="F2"/>
              </w:rPr>
              <w:t>İ</w:t>
            </w:r>
            <w:r w:rsidR="004A4A45" w:rsidRPr="002C7541">
              <w:rPr>
                <w:rFonts w:ascii="Calibri" w:hAnsi="Calibri" w:cs="Calibri"/>
                <w:color w:val="0D0D0D" w:themeColor="text1" w:themeTint="F2"/>
              </w:rPr>
              <w:t>ki gönül bir olunca samanlık seyran olur. / Kalp kalbe karşıdır / Gülü seven dikenine katlanır</w:t>
            </w:r>
            <w:r w:rsidR="00D56304" w:rsidRPr="002C7541">
              <w:rPr>
                <w:rFonts w:ascii="Calibri" w:hAnsi="Calibri" w:cs="Calibri"/>
                <w:b/>
                <w:bCs/>
                <w:color w:val="FF0000"/>
              </w:rPr>
              <w:t>. 3</w:t>
            </w:r>
            <w:r w:rsidR="00D56304" w:rsidRPr="002C7541">
              <w:rPr>
                <w:rFonts w:ascii="Calibri" w:hAnsi="Calibri" w:cs="Calibri"/>
                <w:color w:val="0D0D0D" w:themeColor="text1" w:themeTint="F2"/>
              </w:rPr>
              <w:t xml:space="preserve">. </w:t>
            </w:r>
            <w:r w:rsidR="004C05D3" w:rsidRPr="002C7541">
              <w:rPr>
                <w:rFonts w:ascii="Calibri" w:hAnsi="Calibri" w:cs="Calibri"/>
                <w:color w:val="0D0D0D" w:themeColor="text1" w:themeTint="F2"/>
              </w:rPr>
              <w:t>Bu dünyanın gelip geçici olduğu</w:t>
            </w:r>
            <w:r w:rsidR="00225BD9" w:rsidRPr="002C7541">
              <w:rPr>
                <w:rFonts w:ascii="Calibri" w:hAnsi="Calibri" w:cs="Calibri"/>
                <w:color w:val="0D0D0D" w:themeColor="text1" w:themeTint="F2"/>
              </w:rPr>
              <w:t xml:space="preserve">, </w:t>
            </w:r>
            <w:r w:rsidR="004C05D3" w:rsidRPr="002C7541">
              <w:rPr>
                <w:rFonts w:ascii="Calibri" w:hAnsi="Calibri" w:cs="Calibri"/>
                <w:color w:val="0D0D0D" w:themeColor="text1" w:themeTint="F2"/>
              </w:rPr>
              <w:t xml:space="preserve"> bu geçici dünya</w:t>
            </w:r>
            <w:r w:rsidR="00723F4D" w:rsidRPr="002C7541">
              <w:rPr>
                <w:rFonts w:ascii="Calibri" w:hAnsi="Calibri" w:cs="Calibri"/>
                <w:color w:val="0D0D0D" w:themeColor="text1" w:themeTint="F2"/>
              </w:rPr>
              <w:t>nın</w:t>
            </w:r>
            <w:r w:rsidR="004C05D3" w:rsidRPr="002C7541">
              <w:rPr>
                <w:rFonts w:ascii="Calibri" w:hAnsi="Calibri" w:cs="Calibri"/>
                <w:color w:val="0D0D0D" w:themeColor="text1" w:themeTint="F2"/>
              </w:rPr>
              <w:t xml:space="preserve"> hiç kimsenin kalbini kırmaya </w:t>
            </w:r>
            <w:r w:rsidR="00723F4D" w:rsidRPr="002C7541">
              <w:rPr>
                <w:rFonts w:ascii="Calibri" w:hAnsi="Calibri" w:cs="Calibri"/>
                <w:color w:val="0D0D0D" w:themeColor="text1" w:themeTint="F2"/>
              </w:rPr>
              <w:t>değmeyeceği</w:t>
            </w:r>
            <w:r w:rsidR="00A12114" w:rsidRPr="002C7541">
              <w:rPr>
                <w:rFonts w:ascii="Calibri" w:hAnsi="Calibri" w:cs="Calibri"/>
                <w:color w:val="0D0D0D" w:themeColor="text1" w:themeTint="F2"/>
              </w:rPr>
              <w:t xml:space="preserve"> </w:t>
            </w:r>
            <w:r w:rsidR="004C05D3" w:rsidRPr="002C7541">
              <w:rPr>
                <w:rFonts w:ascii="Calibri" w:hAnsi="Calibri" w:cs="Calibri"/>
                <w:color w:val="0D0D0D" w:themeColor="text1" w:themeTint="F2"/>
              </w:rPr>
              <w:t>anlatılmaktadır</w:t>
            </w:r>
            <w:r w:rsidR="00A12114" w:rsidRPr="002C7541">
              <w:rPr>
                <w:rFonts w:ascii="Calibri" w:hAnsi="Calibri" w:cs="Calibri"/>
                <w:b/>
                <w:bCs/>
                <w:color w:val="FF0000"/>
              </w:rPr>
              <w:t>. 4</w:t>
            </w:r>
            <w:r w:rsidR="00A12114" w:rsidRPr="002C7541">
              <w:rPr>
                <w:rFonts w:ascii="Calibri" w:hAnsi="Calibri" w:cs="Calibri"/>
                <w:b/>
                <w:bCs/>
                <w:color w:val="0D0D0D" w:themeColor="text1" w:themeTint="F2"/>
              </w:rPr>
              <w:t>.</w:t>
            </w:r>
            <w:r w:rsidR="00A12114" w:rsidRPr="002C7541">
              <w:rPr>
                <w:rFonts w:ascii="Calibri" w:hAnsi="Calibri" w:cs="Calibri"/>
                <w:color w:val="0D0D0D" w:themeColor="text1" w:themeTint="F2"/>
              </w:rPr>
              <w:t xml:space="preserve">   </w:t>
            </w:r>
            <w:r w:rsidR="003942CC" w:rsidRPr="002C7541">
              <w:rPr>
                <w:rFonts w:ascii="Calibri" w:hAnsi="Calibri" w:cs="Calibri"/>
                <w:color w:val="0D0D0D" w:themeColor="text1" w:themeTint="F2"/>
              </w:rPr>
              <w:t xml:space="preserve">Sevgi, sevilmek, sevgili, sevi kelimelerini </w:t>
            </w:r>
            <w:r w:rsidR="00845B31" w:rsidRPr="002C7541">
              <w:rPr>
                <w:rFonts w:ascii="Calibri" w:hAnsi="Calibri" w:cs="Calibri"/>
                <w:color w:val="0D0D0D" w:themeColor="text1" w:themeTint="F2"/>
              </w:rPr>
              <w:t>sayabiliriz</w:t>
            </w:r>
            <w:r w:rsidR="00845B31" w:rsidRPr="002C7541">
              <w:rPr>
                <w:rFonts w:ascii="Calibri" w:hAnsi="Calibri" w:cs="Calibri"/>
                <w:color w:val="FF0000"/>
              </w:rPr>
              <w:t xml:space="preserve">. </w:t>
            </w:r>
            <w:r w:rsidR="00845B31" w:rsidRPr="002C7541">
              <w:rPr>
                <w:rFonts w:ascii="Calibri" w:hAnsi="Calibri" w:cs="Calibri"/>
                <w:b/>
                <w:bCs/>
                <w:color w:val="0D0D0D" w:themeColor="text1" w:themeTint="F2"/>
              </w:rPr>
              <w:t>Sevg</w:t>
            </w:r>
            <w:r w:rsidR="00845B31" w:rsidRPr="002C7541">
              <w:rPr>
                <w:rFonts w:ascii="Calibri" w:hAnsi="Calibri" w:cs="Calibri"/>
                <w:color w:val="0D0D0D" w:themeColor="text1" w:themeTint="F2"/>
              </w:rPr>
              <w:t>i</w:t>
            </w:r>
            <w:r w:rsidR="00D86C33" w:rsidRPr="002C7541">
              <w:rPr>
                <w:rFonts w:ascii="Calibri" w:hAnsi="Calibri" w:cs="Calibri"/>
                <w:color w:val="0D0D0D" w:themeColor="text1" w:themeTint="F2"/>
              </w:rPr>
              <w:t xml:space="preserve">, </w:t>
            </w:r>
            <w:r w:rsidR="009246E2" w:rsidRPr="002C7541">
              <w:rPr>
                <w:rFonts w:ascii="Calibri" w:hAnsi="Calibri" w:cs="Calibri"/>
                <w:color w:val="0D0D0D" w:themeColor="text1" w:themeTint="F2"/>
              </w:rPr>
              <w:t xml:space="preserve">insanı bir kimseye </w:t>
            </w:r>
            <w:r w:rsidR="00224CF7" w:rsidRPr="002C7541">
              <w:rPr>
                <w:rFonts w:ascii="Calibri" w:hAnsi="Calibri" w:cs="Calibri"/>
                <w:color w:val="0D0D0D" w:themeColor="text1" w:themeTint="F2"/>
              </w:rPr>
              <w:t xml:space="preserve">veya şeye </w:t>
            </w:r>
            <w:r w:rsidR="00845B31" w:rsidRPr="002C7541">
              <w:rPr>
                <w:rFonts w:ascii="Calibri" w:hAnsi="Calibri" w:cs="Calibri"/>
                <w:color w:val="0D0D0D" w:themeColor="text1" w:themeTint="F2"/>
              </w:rPr>
              <w:t>karşı yakın ilgi ve bağlılık göstermeye yönelten içsel duygu</w:t>
            </w:r>
          </w:p>
          <w:p w14:paraId="1EA7F9F3" w14:textId="77777777" w:rsidR="00D00B6B" w:rsidRPr="002C7541" w:rsidRDefault="00FB3239" w:rsidP="00E60B9F">
            <w:pPr>
              <w:rPr>
                <w:rFonts w:ascii="Calibri" w:hAnsi="Calibri" w:cs="Calibri"/>
                <w:color w:val="0D0D0D" w:themeColor="text1" w:themeTint="F2"/>
              </w:rPr>
            </w:pPr>
            <w:r w:rsidRPr="002C7541">
              <w:rPr>
                <w:rFonts w:ascii="Calibri" w:hAnsi="Calibri" w:cs="Calibri"/>
                <w:b/>
                <w:bCs/>
                <w:color w:val="0D0D0D" w:themeColor="text1" w:themeTint="F2"/>
              </w:rPr>
              <w:t>Sevilmek</w:t>
            </w:r>
            <w:r w:rsidRPr="002C7541">
              <w:rPr>
                <w:rFonts w:ascii="Calibri" w:hAnsi="Calibri" w:cs="Calibri"/>
                <w:color w:val="0D0D0D" w:themeColor="text1" w:themeTint="F2"/>
              </w:rPr>
              <w:t xml:space="preserve">: </w:t>
            </w:r>
            <w:r w:rsidR="003F7D30" w:rsidRPr="002C7541">
              <w:rPr>
                <w:rFonts w:ascii="Calibri" w:hAnsi="Calibri" w:cs="Calibri"/>
                <w:color w:val="0D0D0D" w:themeColor="text1" w:themeTint="F2"/>
              </w:rPr>
              <w:t>Bir kimse tarafından Yakın ilgi ve bağlılık duyurmak</w:t>
            </w:r>
            <w:r w:rsidR="00845B31" w:rsidRPr="002C7541">
              <w:rPr>
                <w:rFonts w:ascii="Calibri" w:hAnsi="Calibri" w:cs="Calibri"/>
                <w:color w:val="0D0D0D" w:themeColor="text1" w:themeTint="F2"/>
              </w:rPr>
              <w:t>.</w:t>
            </w:r>
            <w:r w:rsidR="00D36A72" w:rsidRPr="002C7541">
              <w:rPr>
                <w:rFonts w:ascii="Calibri" w:hAnsi="Calibri" w:cs="Calibri"/>
                <w:color w:val="0D0D0D" w:themeColor="text1" w:themeTint="F2"/>
              </w:rPr>
              <w:t xml:space="preserve"> </w:t>
            </w:r>
            <w:r w:rsidR="00D36A72" w:rsidRPr="002C7541">
              <w:rPr>
                <w:rFonts w:ascii="Calibri" w:hAnsi="Calibri" w:cs="Calibri"/>
                <w:b/>
                <w:bCs/>
                <w:color w:val="0D0D0D" w:themeColor="text1" w:themeTint="F2"/>
              </w:rPr>
              <w:t>Sevgili:</w:t>
            </w:r>
            <w:r w:rsidR="00D36A72" w:rsidRPr="002C7541">
              <w:rPr>
                <w:rFonts w:ascii="Calibri" w:hAnsi="Calibri" w:cs="Calibri"/>
                <w:color w:val="0D0D0D" w:themeColor="text1" w:themeTint="F2"/>
              </w:rPr>
              <w:t xml:space="preserve"> </w:t>
            </w:r>
            <w:r w:rsidR="0056170E" w:rsidRPr="002C7541">
              <w:rPr>
                <w:rFonts w:ascii="Calibri" w:hAnsi="Calibri" w:cs="Calibri"/>
                <w:color w:val="0D0D0D" w:themeColor="text1" w:themeTint="F2"/>
              </w:rPr>
              <w:t>Sevgi duyulan, sevilen kişi.</w:t>
            </w:r>
          </w:p>
          <w:p w14:paraId="3D8C65F6" w14:textId="76520D69" w:rsidR="0056170E" w:rsidRPr="002C7541" w:rsidRDefault="0056170E" w:rsidP="00E60B9F">
            <w:pPr>
              <w:rPr>
                <w:rFonts w:ascii="Calibri" w:hAnsi="Calibri" w:cs="Calibri"/>
                <w:color w:val="0D0D0D" w:themeColor="text1" w:themeTint="F2"/>
              </w:rPr>
            </w:pPr>
            <w:r w:rsidRPr="002C7541">
              <w:rPr>
                <w:rFonts w:ascii="Calibri" w:hAnsi="Calibri" w:cs="Calibri"/>
                <w:b/>
                <w:bCs/>
              </w:rPr>
              <w:t>Sevi</w:t>
            </w:r>
            <w:r w:rsidRPr="002C7541">
              <w:rPr>
                <w:rFonts w:ascii="Calibri" w:hAnsi="Calibri" w:cs="Calibri"/>
              </w:rPr>
              <w:t xml:space="preserve">: </w:t>
            </w:r>
            <w:r w:rsidR="00E00004" w:rsidRPr="002C7541">
              <w:rPr>
                <w:rFonts w:ascii="Calibri" w:hAnsi="Calibri" w:cs="Calibri"/>
              </w:rPr>
              <w:t>Güçlü, sevgi ve bağlılık duygusu</w:t>
            </w:r>
            <w:r w:rsidR="00E00004" w:rsidRPr="002C7541">
              <w:rPr>
                <w:rFonts w:ascii="Calibri" w:hAnsi="Calibri" w:cs="Calibri"/>
                <w:b/>
                <w:bCs/>
                <w:color w:val="FF0000"/>
              </w:rPr>
              <w:t>.</w:t>
            </w:r>
            <w:r w:rsidR="005323E5" w:rsidRPr="002C7541">
              <w:rPr>
                <w:rFonts w:ascii="Calibri" w:hAnsi="Calibri" w:cs="Calibri"/>
                <w:b/>
                <w:bCs/>
                <w:color w:val="FF0000"/>
              </w:rPr>
              <w:t xml:space="preserve"> 5</w:t>
            </w:r>
            <w:r w:rsidR="005323E5" w:rsidRPr="002C7541">
              <w:rPr>
                <w:rFonts w:ascii="Calibri" w:hAnsi="Calibri" w:cs="Calibri"/>
                <w:b/>
                <w:bCs/>
                <w:color w:val="0D0D0D" w:themeColor="text1" w:themeTint="F2"/>
              </w:rPr>
              <w:t>.</w:t>
            </w:r>
            <w:r w:rsidR="005323E5" w:rsidRPr="002C7541">
              <w:rPr>
                <w:rFonts w:ascii="Calibri" w:hAnsi="Calibri" w:cs="Calibri"/>
                <w:color w:val="0D0D0D" w:themeColor="text1" w:themeTint="F2"/>
              </w:rPr>
              <w:t xml:space="preserve"> </w:t>
            </w:r>
            <w:r w:rsidR="00734691" w:rsidRPr="002C7541">
              <w:rPr>
                <w:rFonts w:ascii="Calibri" w:hAnsi="Calibri" w:cs="Calibri"/>
                <w:color w:val="0D0D0D" w:themeColor="text1" w:themeTint="F2"/>
              </w:rPr>
              <w:t xml:space="preserve">kara sevda, </w:t>
            </w:r>
            <w:r w:rsidR="00744E07" w:rsidRPr="002C7541">
              <w:rPr>
                <w:rFonts w:ascii="Calibri" w:hAnsi="Calibri" w:cs="Calibri"/>
                <w:color w:val="0D0D0D" w:themeColor="text1" w:themeTint="F2"/>
              </w:rPr>
              <w:t>âşık</w:t>
            </w:r>
            <w:r w:rsidR="00734691" w:rsidRPr="002C7541">
              <w:rPr>
                <w:rFonts w:ascii="Calibri" w:hAnsi="Calibri" w:cs="Calibri"/>
                <w:color w:val="0D0D0D" w:themeColor="text1" w:themeTint="F2"/>
              </w:rPr>
              <w:t xml:space="preserve"> olmak, çok bağlanmak, yürekten bağlı olmak, sevgi seli, şıpsevdi</w:t>
            </w:r>
            <w:r w:rsidR="00744E07" w:rsidRPr="002C7541">
              <w:rPr>
                <w:rFonts w:ascii="Calibri" w:hAnsi="Calibri" w:cs="Calibri"/>
                <w:color w:val="0D0D0D" w:themeColor="text1" w:themeTint="F2"/>
              </w:rPr>
              <w:t>,</w:t>
            </w:r>
            <w:r w:rsidR="00734691" w:rsidRPr="002C7541">
              <w:rPr>
                <w:rFonts w:ascii="Calibri" w:hAnsi="Calibri" w:cs="Calibri"/>
                <w:color w:val="0D0D0D" w:themeColor="text1" w:themeTint="F2"/>
              </w:rPr>
              <w:t xml:space="preserve"> yüreği yanmak, sevdalara düşmek sözcük gruplarını sayabiliriz.</w:t>
            </w:r>
          </w:p>
          <w:p w14:paraId="2F69592E" w14:textId="54536720" w:rsidR="00177EA6" w:rsidRDefault="00177EA6" w:rsidP="00E60B9F">
            <w:pPr>
              <w:rPr>
                <w:rFonts w:ascii="Calibri" w:hAnsi="Calibri" w:cs="Calibri"/>
                <w:color w:val="0D0D0D" w:themeColor="text1" w:themeTint="F2"/>
              </w:rPr>
            </w:pPr>
            <w:r w:rsidRPr="000203F0">
              <w:rPr>
                <w:rFonts w:ascii="Calibri" w:hAnsi="Calibri" w:cs="Calibri"/>
                <w:b/>
                <w:bCs/>
                <w:color w:val="D60093"/>
              </w:rPr>
              <w:t xml:space="preserve">3. etkinlik: </w:t>
            </w:r>
            <w:r w:rsidR="00B53C88" w:rsidRPr="00B53C88">
              <w:rPr>
                <w:rFonts w:ascii="Calibri" w:hAnsi="Calibri" w:cs="Calibri"/>
                <w:color w:val="0D0D0D" w:themeColor="text1" w:themeTint="F2"/>
              </w:rPr>
              <w:t>Sevgi Bağı / Dünyayı Sevgi Kurtaracak</w:t>
            </w:r>
            <w:r w:rsidR="00B53C88" w:rsidRPr="008104DF">
              <w:rPr>
                <w:rFonts w:ascii="Calibri" w:hAnsi="Calibri" w:cs="Calibri"/>
                <w:b/>
                <w:bCs/>
                <w:color w:val="0D0D0D" w:themeColor="text1" w:themeTint="F2"/>
              </w:rPr>
              <w:t xml:space="preserve">. </w:t>
            </w:r>
            <w:r w:rsidR="00A1035F" w:rsidRPr="008104DF">
              <w:rPr>
                <w:rFonts w:ascii="Calibri" w:hAnsi="Calibri" w:cs="Calibri"/>
                <w:b/>
                <w:bCs/>
                <w:color w:val="0D0D0D" w:themeColor="text1" w:themeTint="F2"/>
              </w:rPr>
              <w:t>Sevgi Bağı</w:t>
            </w:r>
            <w:r w:rsidR="00A1035F">
              <w:rPr>
                <w:rFonts w:ascii="Calibri" w:hAnsi="Calibri" w:cs="Calibri"/>
                <w:color w:val="0D0D0D" w:themeColor="text1" w:themeTint="F2"/>
              </w:rPr>
              <w:t xml:space="preserve">: </w:t>
            </w:r>
            <w:r w:rsidR="00227E27">
              <w:rPr>
                <w:rFonts w:ascii="Calibri" w:hAnsi="Calibri" w:cs="Calibri"/>
                <w:color w:val="0D0D0D" w:themeColor="text1" w:themeTint="F2"/>
              </w:rPr>
              <w:t xml:space="preserve">Birbirine sevgi bağı ile bağlanan insanların mutlu ve huzurlu olacakları düşüncesiyle bu </w:t>
            </w:r>
            <w:r w:rsidR="008104DF">
              <w:rPr>
                <w:rFonts w:ascii="Calibri" w:hAnsi="Calibri" w:cs="Calibri"/>
                <w:color w:val="0D0D0D" w:themeColor="text1" w:themeTint="F2"/>
              </w:rPr>
              <w:t>başlık</w:t>
            </w:r>
            <w:r w:rsidR="00227E27">
              <w:rPr>
                <w:rFonts w:ascii="Calibri" w:hAnsi="Calibri" w:cs="Calibri"/>
                <w:color w:val="0D0D0D" w:themeColor="text1" w:themeTint="F2"/>
              </w:rPr>
              <w:t xml:space="preserve"> seç</w:t>
            </w:r>
            <w:r w:rsidR="008104DF">
              <w:rPr>
                <w:rFonts w:ascii="Calibri" w:hAnsi="Calibri" w:cs="Calibri"/>
                <w:color w:val="0D0D0D" w:themeColor="text1" w:themeTint="F2"/>
              </w:rPr>
              <w:t>ildi</w:t>
            </w:r>
            <w:r w:rsidR="008104DF" w:rsidRPr="00D62999">
              <w:rPr>
                <w:rFonts w:ascii="Calibri" w:hAnsi="Calibri" w:cs="Calibri"/>
                <w:b/>
                <w:bCs/>
                <w:color w:val="0D0D0D" w:themeColor="text1" w:themeTint="F2"/>
              </w:rPr>
              <w:t>. Dünyayı sevgi kurtaracak</w:t>
            </w:r>
            <w:r w:rsidR="00D62999">
              <w:rPr>
                <w:rFonts w:ascii="Calibri" w:hAnsi="Calibri" w:cs="Calibri"/>
                <w:b/>
                <w:bCs/>
                <w:color w:val="0D0D0D" w:themeColor="text1" w:themeTint="F2"/>
              </w:rPr>
              <w:t xml:space="preserve">: </w:t>
            </w:r>
            <w:r w:rsidR="00A66B35" w:rsidRPr="00A66B35">
              <w:rPr>
                <w:rFonts w:ascii="Calibri" w:hAnsi="Calibri" w:cs="Calibri"/>
                <w:color w:val="0D0D0D" w:themeColor="text1" w:themeTint="F2"/>
              </w:rPr>
              <w:t>İnsanları ve dolayısıyla dünyayı içinde bulundukları sıkıntılardan, streslerden, üzüntülerden, savaşlardan yalnızca sevginin kurtaracağı düşüncesiyle bu başlık seçildi.</w:t>
            </w:r>
          </w:p>
          <w:p w14:paraId="54F56F55" w14:textId="3EB55B34" w:rsidR="00735E59" w:rsidRDefault="00735E59" w:rsidP="00E60B9F">
            <w:pPr>
              <w:rPr>
                <w:rFonts w:ascii="Calibri" w:hAnsi="Calibri" w:cs="Calibri"/>
                <w:color w:val="0D0D0D" w:themeColor="text1" w:themeTint="F2"/>
              </w:rPr>
            </w:pPr>
            <w:r w:rsidRPr="00735E59">
              <w:rPr>
                <w:rFonts w:ascii="Calibri" w:hAnsi="Calibri" w:cs="Calibri"/>
                <w:b/>
                <w:bCs/>
                <w:color w:val="D60093"/>
              </w:rPr>
              <w:t xml:space="preserve">4. etkinlik: </w:t>
            </w:r>
            <w:r w:rsidR="00B845DA" w:rsidRPr="00B845DA">
              <w:rPr>
                <w:rFonts w:ascii="Calibri" w:hAnsi="Calibri" w:cs="Calibri"/>
                <w:color w:val="0D0D0D" w:themeColor="text1" w:themeTint="F2"/>
                <w:u w:val="single"/>
              </w:rPr>
              <w:t>Öznel Yargı Bildiren Cümleler</w:t>
            </w:r>
            <w:r w:rsidR="00B845DA" w:rsidRPr="00040531">
              <w:rPr>
                <w:rFonts w:ascii="Calibri" w:hAnsi="Calibri" w:cs="Calibri"/>
                <w:color w:val="0D0D0D" w:themeColor="text1" w:themeTint="F2"/>
              </w:rPr>
              <w:t xml:space="preserve">: </w:t>
            </w:r>
            <w:r w:rsidR="00040531" w:rsidRPr="00040531">
              <w:rPr>
                <w:rFonts w:ascii="Calibri" w:hAnsi="Calibri" w:cs="Calibri"/>
                <w:color w:val="0D0D0D" w:themeColor="text1" w:themeTint="F2"/>
              </w:rPr>
              <w:t> “Güzel sevmek koç yiğide ar değil.” / “Dünya kimseye kalmaz</w:t>
            </w:r>
            <w:r w:rsidR="00B67C05">
              <w:rPr>
                <w:rFonts w:ascii="Calibri" w:hAnsi="Calibri" w:cs="Calibri"/>
                <w:color w:val="0D0D0D" w:themeColor="text1" w:themeTint="F2"/>
              </w:rPr>
              <w:t xml:space="preserve">, </w:t>
            </w:r>
            <w:r w:rsidR="00600306" w:rsidRPr="00600306">
              <w:rPr>
                <w:rFonts w:ascii="Calibri" w:hAnsi="Calibri" w:cs="Calibri"/>
                <w:color w:val="0D0D0D" w:themeColor="text1" w:themeTint="F2"/>
              </w:rPr>
              <w:t>Kınamazlar güzel sevse yiğidi</w:t>
            </w:r>
            <w:r w:rsidR="00600306">
              <w:rPr>
                <w:rFonts w:ascii="Calibri" w:hAnsi="Calibri" w:cs="Calibri"/>
                <w:color w:val="0D0D0D" w:themeColor="text1" w:themeTint="F2"/>
              </w:rPr>
              <w:t>”</w:t>
            </w:r>
            <w:r w:rsidR="00475BB1">
              <w:rPr>
                <w:rFonts w:ascii="Calibri" w:hAnsi="Calibri" w:cs="Calibri"/>
                <w:color w:val="0D0D0D" w:themeColor="text1" w:themeTint="F2"/>
              </w:rPr>
              <w:t xml:space="preserve">, </w:t>
            </w:r>
            <w:r w:rsidR="00475BB1" w:rsidRPr="00560DF6">
              <w:rPr>
                <w:rFonts w:ascii="Calibri" w:hAnsi="Calibri" w:cs="Calibri"/>
                <w:color w:val="0D0D0D" w:themeColor="text1" w:themeTint="F2"/>
                <w:u w:val="single"/>
              </w:rPr>
              <w:t>Nesne</w:t>
            </w:r>
            <w:r w:rsidR="00560DF6" w:rsidRPr="00560DF6">
              <w:rPr>
                <w:rFonts w:ascii="Calibri" w:hAnsi="Calibri" w:cs="Calibri"/>
                <w:color w:val="0D0D0D" w:themeColor="text1" w:themeTint="F2"/>
                <w:u w:val="single"/>
              </w:rPr>
              <w:t>l</w:t>
            </w:r>
            <w:r w:rsidR="00475BB1" w:rsidRPr="00560DF6">
              <w:rPr>
                <w:rFonts w:ascii="Calibri" w:hAnsi="Calibri" w:cs="Calibri"/>
                <w:color w:val="0D0D0D" w:themeColor="text1" w:themeTint="F2"/>
                <w:u w:val="single"/>
              </w:rPr>
              <w:t xml:space="preserve"> yargı bildiren cümleler</w:t>
            </w:r>
            <w:r w:rsidR="00560DF6" w:rsidRPr="00311970">
              <w:rPr>
                <w:rFonts w:ascii="Calibri" w:hAnsi="Calibri" w:cs="Calibri"/>
                <w:color w:val="0D0D0D" w:themeColor="text1" w:themeTint="F2"/>
              </w:rPr>
              <w:t xml:space="preserve">: </w:t>
            </w:r>
            <w:r w:rsidR="00311970" w:rsidRPr="00311970">
              <w:rPr>
                <w:rFonts w:ascii="Calibri" w:hAnsi="Calibri" w:cs="Calibri"/>
                <w:color w:val="0D0D0D" w:themeColor="text1" w:themeTint="F2"/>
              </w:rPr>
              <w:t>“Sait Faik de her şeyin bir insanı sevmekle başlayacağını söylüyor.” / “Edebiyatımızdan pek çok başka örnek verilebili</w:t>
            </w:r>
            <w:r w:rsidR="00CB4256">
              <w:rPr>
                <w:rFonts w:ascii="Calibri" w:hAnsi="Calibri" w:cs="Calibri"/>
                <w:color w:val="0D0D0D" w:themeColor="text1" w:themeTint="F2"/>
              </w:rPr>
              <w:t xml:space="preserve">r, </w:t>
            </w:r>
            <w:r w:rsidR="00CE221A" w:rsidRPr="00CE221A">
              <w:rPr>
                <w:rFonts w:ascii="Calibri" w:hAnsi="Calibri" w:cs="Calibri"/>
                <w:color w:val="0D0D0D" w:themeColor="text1" w:themeTint="F2"/>
              </w:rPr>
              <w:t>Türkçede sev- kökünden türetilmiş pek çok sözümüz bulunmaktadır</w:t>
            </w:r>
            <w:r w:rsidR="00CE221A">
              <w:rPr>
                <w:rFonts w:ascii="Calibri" w:hAnsi="Calibri" w:cs="Calibri"/>
                <w:color w:val="0D0D0D" w:themeColor="text1" w:themeTint="F2"/>
              </w:rPr>
              <w:t>.”</w:t>
            </w:r>
          </w:p>
          <w:p w14:paraId="05CDB30B" w14:textId="661D3558" w:rsidR="00CE221A" w:rsidRDefault="00CE221A" w:rsidP="00E60B9F">
            <w:pPr>
              <w:rPr>
                <w:rFonts w:ascii="Calibri" w:hAnsi="Calibri" w:cs="Calibri"/>
                <w:color w:val="0D0D0D" w:themeColor="text1" w:themeTint="F2"/>
              </w:rPr>
            </w:pPr>
            <w:r>
              <w:rPr>
                <w:rFonts w:ascii="Calibri" w:hAnsi="Calibri" w:cs="Calibri"/>
                <w:b/>
                <w:bCs/>
                <w:color w:val="D60093"/>
              </w:rPr>
              <w:t>5. etkinlik</w:t>
            </w:r>
            <w:r w:rsidRPr="00D8242F">
              <w:rPr>
                <w:rFonts w:ascii="Calibri" w:hAnsi="Calibri" w:cs="Calibri"/>
                <w:color w:val="0D0D0D" w:themeColor="text1" w:themeTint="F2"/>
              </w:rPr>
              <w:t xml:space="preserve">: </w:t>
            </w:r>
            <w:r w:rsidR="00D8242F" w:rsidRPr="00D8242F">
              <w:rPr>
                <w:rFonts w:ascii="Calibri" w:hAnsi="Calibri" w:cs="Calibri"/>
                <w:color w:val="0D0D0D" w:themeColor="text1" w:themeTint="F2"/>
              </w:rPr>
              <w:t> “Edebiyatımızdan pek çok başka örnek verilebilir… Sayısız sanatçımızın, sayısız eserinde sayılamayacak kadar çok kullandığı sevi, sevgi, sevgili, sevim, sevimli, sevinç, sevinçli gibi sözlerimiz, en eski dönemlerinden bu yana yüzlerce yıldır Türkçemizde var olan sevmek sözüne dayanmaktadır.”</w:t>
            </w:r>
          </w:p>
          <w:p w14:paraId="0CFFE35D" w14:textId="3F074EA2" w:rsidR="00256594" w:rsidRDefault="00256594" w:rsidP="00E60B9F">
            <w:pPr>
              <w:rPr>
                <w:rFonts w:ascii="Calibri" w:hAnsi="Calibri" w:cs="Calibri"/>
                <w:color w:val="0D0D0D" w:themeColor="text1" w:themeTint="F2"/>
              </w:rPr>
            </w:pPr>
            <w:r w:rsidRPr="00256594">
              <w:rPr>
                <w:rFonts w:ascii="Calibri" w:hAnsi="Calibri" w:cs="Calibri"/>
                <w:b/>
                <w:bCs/>
                <w:color w:val="D60093"/>
              </w:rPr>
              <w:t xml:space="preserve">6. etkinlik: </w:t>
            </w:r>
            <w:r w:rsidR="00891C0B" w:rsidRPr="00891C0B">
              <w:rPr>
                <w:rFonts w:ascii="Calibri" w:hAnsi="Calibri" w:cs="Calibri"/>
                <w:b/>
                <w:bCs/>
                <w:color w:val="D60093"/>
              </w:rPr>
              <w:t> </w:t>
            </w:r>
            <w:r w:rsidR="00891C0B" w:rsidRPr="00DF5A78">
              <w:rPr>
                <w:rFonts w:ascii="Calibri" w:hAnsi="Calibri" w:cs="Calibri"/>
                <w:color w:val="0D0D0D" w:themeColor="text1" w:themeTint="F2"/>
              </w:rPr>
              <w:t xml:space="preserve">Örneklendirme </w:t>
            </w:r>
            <w:r w:rsidR="00BC7604" w:rsidRPr="00DF5A78">
              <w:rPr>
                <w:rFonts w:ascii="Calibri" w:hAnsi="Calibri" w:cs="Calibri"/>
                <w:color w:val="0D0D0D" w:themeColor="text1" w:themeTint="F2"/>
              </w:rPr>
              <w:t>düşünce biçimine örnek.</w:t>
            </w:r>
            <w:r w:rsidR="00891C0B" w:rsidRPr="00DF5A78">
              <w:rPr>
                <w:rFonts w:ascii="Calibri" w:hAnsi="Calibri" w:cs="Calibri"/>
                <w:color w:val="0D0D0D" w:themeColor="text1" w:themeTint="F2"/>
              </w:rPr>
              <w:t xml:space="preserve"> “Sait Faik de her şeyin bir insanı sevmekle başlayacağını söylüyor…*</w:t>
            </w:r>
          </w:p>
          <w:p w14:paraId="3B08FA42" w14:textId="4101469B" w:rsidR="00115027" w:rsidRPr="00817C32" w:rsidRDefault="00DF5A78" w:rsidP="00817C32">
            <w:pPr>
              <w:rPr>
                <w:rFonts w:ascii="Calibri" w:hAnsi="Calibri" w:cs="Calibri"/>
                <w:color w:val="0D0D0D" w:themeColor="text1" w:themeTint="F2"/>
              </w:rPr>
            </w:pPr>
            <w:r w:rsidRPr="00DF5A78">
              <w:rPr>
                <w:rFonts w:ascii="Calibri" w:hAnsi="Calibri" w:cs="Calibri"/>
                <w:b/>
                <w:bCs/>
                <w:color w:val="D60093"/>
              </w:rPr>
              <w:t>7. etkinlik</w:t>
            </w:r>
            <w:r w:rsidRPr="00817C32">
              <w:rPr>
                <w:rFonts w:ascii="Calibri" w:hAnsi="Calibri" w:cs="Calibri"/>
                <w:color w:val="0D0D0D" w:themeColor="text1" w:themeTint="F2"/>
              </w:rPr>
              <w:t xml:space="preserve">: </w:t>
            </w:r>
            <w:r w:rsidR="00817C32" w:rsidRPr="00817C32">
              <w:rPr>
                <w:rFonts w:ascii="Calibri" w:hAnsi="Calibri" w:cs="Calibri"/>
                <w:color w:val="0D0D0D" w:themeColor="text1" w:themeTint="F2"/>
              </w:rPr>
              <w:t xml:space="preserve">                                                </w:t>
            </w:r>
            <w:r w:rsidR="00115027" w:rsidRPr="00817C32">
              <w:rPr>
                <w:rFonts w:ascii="Calibri" w:hAnsi="Calibri" w:cs="Calibri"/>
                <w:color w:val="0D0D0D" w:themeColor="text1" w:themeTint="F2"/>
              </w:rPr>
              <w:t>SEVGİNİN GÜCÜ</w:t>
            </w:r>
          </w:p>
          <w:p w14:paraId="62758792" w14:textId="0B8ADC59" w:rsidR="00115027" w:rsidRDefault="00115027" w:rsidP="00115027">
            <w:pPr>
              <w:rPr>
                <w:rFonts w:ascii="Calibri" w:hAnsi="Calibri" w:cs="Calibri"/>
                <w:color w:val="0D0D0D" w:themeColor="text1" w:themeTint="F2"/>
              </w:rPr>
            </w:pPr>
            <w:r w:rsidRPr="00115027">
              <w:rPr>
                <w:rFonts w:ascii="Calibri" w:hAnsi="Calibri" w:cs="Calibri"/>
                <w:color w:val="0D0D0D" w:themeColor="text1" w:themeTint="F2"/>
              </w:rPr>
              <w:t xml:space="preserve">Dünyadaki en güçlü duygunun nefret olduğunu savunanlar vardır. Hayır ben bu görüşe katılmıyorum. Bence en kuvvetli duygu sevgidir. Geçen sene ninem vefat edince onun çiçeklerinden bazılarının solduğunu gördüm. Onlara </w:t>
            </w:r>
            <w:r w:rsidR="003A6D39">
              <w:rPr>
                <w:rFonts w:ascii="Calibri" w:hAnsi="Calibri" w:cs="Calibri"/>
                <w:color w:val="0D0D0D" w:themeColor="text1" w:themeTint="F2"/>
              </w:rPr>
              <w:t>bir</w:t>
            </w:r>
            <w:r w:rsidRPr="00115027">
              <w:rPr>
                <w:rFonts w:ascii="Calibri" w:hAnsi="Calibri" w:cs="Calibri"/>
                <w:color w:val="0D0D0D" w:themeColor="text1" w:themeTint="F2"/>
              </w:rPr>
              <w:t xml:space="preserve"> ay boyunca ben baktım ve biraz sevgi gördüklerinde yeniden nasıl yaşama tutunduklarını gördüm. O zaman anladım ki sevginin gücü dünyadaki en büyük güçmüş.</w:t>
            </w:r>
          </w:p>
          <w:p w14:paraId="07D769FB" w14:textId="47F33A33" w:rsidR="003A6D39" w:rsidRDefault="003A6D39" w:rsidP="00115027">
            <w:pPr>
              <w:rPr>
                <w:rFonts w:ascii="Calibri" w:hAnsi="Calibri" w:cs="Calibri"/>
                <w:color w:val="0D0D0D" w:themeColor="text1" w:themeTint="F2"/>
              </w:rPr>
            </w:pPr>
            <w:r w:rsidRPr="00455599">
              <w:rPr>
                <w:rFonts w:ascii="Calibri" w:hAnsi="Calibri" w:cs="Calibri"/>
                <w:b/>
                <w:bCs/>
                <w:color w:val="D60093"/>
              </w:rPr>
              <w:t xml:space="preserve">8. etkinlik: </w:t>
            </w:r>
            <w:r w:rsidR="00AA6FD6" w:rsidRPr="00D2106E">
              <w:rPr>
                <w:rFonts w:ascii="Calibri" w:hAnsi="Calibri" w:cs="Calibri"/>
                <w:color w:val="0D0D0D" w:themeColor="text1" w:themeTint="F2"/>
              </w:rPr>
              <w:t>.  İki gönül bir olunca samanlık seyran olur. / Kalp kalbe karşıdır / Gülü seven dikenine katlanır</w:t>
            </w:r>
            <w:r w:rsidR="00E6213F" w:rsidRPr="00D2106E">
              <w:rPr>
                <w:rFonts w:ascii="Calibri" w:hAnsi="Calibri" w:cs="Calibri"/>
                <w:color w:val="0D0D0D" w:themeColor="text1" w:themeTint="F2"/>
              </w:rPr>
              <w:t xml:space="preserve"> Atasözlerinden biri seçilecek ve bu atasözü ile ilgili bir öykü yazılacak.</w:t>
            </w:r>
            <w:r w:rsidR="00D2106E" w:rsidRPr="00D2106E">
              <w:rPr>
                <w:rFonts w:ascii="Calibri" w:hAnsi="Calibri" w:cs="Calibri"/>
                <w:color w:val="0D0D0D" w:themeColor="text1" w:themeTint="F2"/>
              </w:rPr>
              <w:t xml:space="preserve"> Öykünün serim düğüm ve çözüm bölümlerinden nelerin anlatılacağı planlanacak.</w:t>
            </w:r>
          </w:p>
          <w:p w14:paraId="614D7E59" w14:textId="2CE13035" w:rsidR="005016EC" w:rsidRPr="00105BAC" w:rsidRDefault="00D2106E" w:rsidP="00E60B9F">
            <w:pPr>
              <w:rPr>
                <w:rFonts w:ascii="Calibri" w:hAnsi="Calibri" w:cs="Calibri"/>
                <w:color w:val="0D0D0D" w:themeColor="text1" w:themeTint="F2"/>
              </w:rPr>
            </w:pPr>
            <w:r w:rsidRPr="00D2106E">
              <w:rPr>
                <w:rFonts w:ascii="Calibri" w:hAnsi="Calibri" w:cs="Calibri"/>
                <w:b/>
                <w:bCs/>
                <w:color w:val="D60093"/>
              </w:rPr>
              <w:t>9. etkinlik</w:t>
            </w:r>
            <w:r w:rsidRPr="00105BAC">
              <w:rPr>
                <w:rFonts w:ascii="Calibri" w:hAnsi="Calibri" w:cs="Calibri"/>
                <w:color w:val="0D0D0D" w:themeColor="text1" w:themeTint="F2"/>
              </w:rPr>
              <w:t xml:space="preserve">: </w:t>
            </w:r>
            <w:r w:rsidR="00AE46A4" w:rsidRPr="00105BAC">
              <w:rPr>
                <w:rFonts w:ascii="Calibri" w:hAnsi="Calibri" w:cs="Calibri"/>
                <w:color w:val="0D0D0D" w:themeColor="text1" w:themeTint="F2"/>
              </w:rPr>
              <w:t> 1. metinde anlatıcının kendi cümleleri daha fazladır. İkinci metinde ise kahramanların dili daha fazla öne çıkmıştır.</w:t>
            </w:r>
            <w:r w:rsidR="00105BAC" w:rsidRPr="00105BAC">
              <w:rPr>
                <w:rFonts w:ascii="Calibri" w:hAnsi="Calibri" w:cs="Calibri"/>
                <w:color w:val="0D0D0D" w:themeColor="text1" w:themeTint="F2"/>
              </w:rPr>
              <w:t xml:space="preserve">  İki metinde de olay, yer, zaman aynıdır. Olay örgüsü de benzer şekilde kurulmuştur.</w:t>
            </w:r>
          </w:p>
        </w:tc>
      </w:tr>
    </w:tbl>
    <w:p w14:paraId="0DCDE366" w14:textId="77777777" w:rsidR="00B34B7A" w:rsidRDefault="00B34B7A" w:rsidP="006D30F5">
      <w:pPr>
        <w:rPr>
          <w:b/>
          <w:bCs/>
          <w:color w:val="7030A0"/>
          <w:sz w:val="24"/>
          <w:szCs w:val="24"/>
        </w:rPr>
      </w:pPr>
    </w:p>
    <w:p w14:paraId="553576EF" w14:textId="77777777" w:rsidR="00105BAC" w:rsidRDefault="00105BAC" w:rsidP="006D30F5">
      <w:pPr>
        <w:rPr>
          <w:b/>
          <w:bCs/>
          <w:color w:val="7030A0"/>
          <w:sz w:val="24"/>
          <w:szCs w:val="24"/>
        </w:rPr>
      </w:pPr>
    </w:p>
    <w:p w14:paraId="1DDA16ED" w14:textId="77777777" w:rsidR="00105BAC" w:rsidRDefault="00105BAC" w:rsidP="006D30F5">
      <w:pPr>
        <w:rPr>
          <w:b/>
          <w:bCs/>
          <w:color w:val="7030A0"/>
          <w:sz w:val="24"/>
          <w:szCs w:val="24"/>
        </w:rPr>
      </w:pPr>
    </w:p>
    <w:p w14:paraId="7FA92150" w14:textId="77777777" w:rsidR="00105BAC" w:rsidRDefault="00105BAC" w:rsidP="006D30F5">
      <w:pPr>
        <w:rPr>
          <w:b/>
          <w:bCs/>
          <w:color w:val="7030A0"/>
          <w:sz w:val="24"/>
          <w:szCs w:val="24"/>
        </w:rPr>
      </w:pPr>
    </w:p>
    <w:p w14:paraId="2CCD493A" w14:textId="6F8EF3B0" w:rsidR="00105BAC" w:rsidRDefault="00FB0A3B" w:rsidP="00FB0A3B">
      <w:pPr>
        <w:jc w:val="center"/>
        <w:rPr>
          <w:b/>
          <w:bCs/>
          <w:color w:val="7030A0"/>
          <w:sz w:val="24"/>
          <w:szCs w:val="24"/>
        </w:rPr>
      </w:pPr>
      <w:r>
        <w:rPr>
          <w:b/>
          <w:bCs/>
          <w:color w:val="7030A0"/>
          <w:sz w:val="24"/>
          <w:szCs w:val="24"/>
        </w:rPr>
        <w:lastRenderedPageBreak/>
        <w:t>DÜŞÜNCEYİ GELİŞTİRME YOLLARI</w:t>
      </w:r>
    </w:p>
    <w:p w14:paraId="3F0D18C6" w14:textId="26B524C6" w:rsidR="00FB0A3B" w:rsidRDefault="00591DEB" w:rsidP="00107E70">
      <w:pPr>
        <w:pStyle w:val="AralkYok"/>
      </w:pPr>
      <w:r w:rsidRPr="00247385">
        <w:rPr>
          <w:b/>
          <w:bCs/>
        </w:rPr>
        <w:t>1. Tanımlama 2. Karşılaştırma 3. Örneklendirme 4. Tanık Gösterme 5. Sayısal Verilerden Yararlanma 6. Benzetme</w:t>
      </w:r>
      <w:r>
        <w:t xml:space="preserve"> Düşünceyi geliştirme yolları, parçada anlatılanları daha anlaşılır hale getirmek, okuyucuyu etkilemek, onun ilgisini çekmek gibi amaçlarla kullanılır.</w:t>
      </w:r>
    </w:p>
    <w:p w14:paraId="16123251" w14:textId="77777777" w:rsidR="00107E70" w:rsidRDefault="00107E70" w:rsidP="00107E70">
      <w:pPr>
        <w:pStyle w:val="AralkYok"/>
      </w:pPr>
    </w:p>
    <w:p w14:paraId="34C1E8DE" w14:textId="1D703017" w:rsidR="00107E70" w:rsidRDefault="00944883" w:rsidP="00107E70">
      <w:pPr>
        <w:pStyle w:val="AralkYok"/>
      </w:pPr>
      <w:r w:rsidRPr="00944883">
        <w:rPr>
          <w:b/>
          <w:bCs/>
          <w:color w:val="009900"/>
        </w:rPr>
        <w:t>1. Tanımlama</w:t>
      </w:r>
      <w:r w:rsidRPr="00944883">
        <w:rPr>
          <w:color w:val="009900"/>
        </w:rPr>
        <w:t xml:space="preserve"> </w:t>
      </w:r>
      <w:r w:rsidRPr="00944883">
        <w:t>Bir kavram veya varlığın ne olduğunun açıklanmasına tanımlama denir. Genelde açıklayıcı ve tartışmacı anlatım tekniklerinde tanımlamadan yararlanılır</w:t>
      </w:r>
    </w:p>
    <w:p w14:paraId="0986A7EE" w14:textId="5DFB7FD2" w:rsidR="00107E70" w:rsidRDefault="00E677E0" w:rsidP="00FB0A3B">
      <w:r w:rsidRPr="00E677E0">
        <w:t>» “Destanlar, tarihten önce ve tarihin başlangıcı sırasında bir milletin geçirdiği maceraları, yetiştirdiği kahramanları; doğa, evren ve toplum olayları hakkında düşündüklerini ve bunlar karşısında aldığı vaziyetleri anlatan din ve kahramanlık hikâyeleridir.” Parçada açıklayıcı anlatım tekniği kullanılarak destanlar</w:t>
      </w:r>
      <w:r w:rsidR="005C5B74">
        <w:t>ın tanımı yapılmıştır</w:t>
      </w:r>
      <w:r w:rsidR="00E42E99">
        <w:t>.</w:t>
      </w:r>
    </w:p>
    <w:p w14:paraId="48B92BD4" w14:textId="7AA1DEE1" w:rsidR="00E42E99" w:rsidRDefault="00E42E99" w:rsidP="00E42E99">
      <w:pPr>
        <w:pStyle w:val="AralkYok"/>
      </w:pPr>
      <w:r w:rsidRPr="00E42E99">
        <w:rPr>
          <w:b/>
          <w:bCs/>
          <w:color w:val="009900"/>
        </w:rPr>
        <w:t>2. Karşılaştırma</w:t>
      </w:r>
      <w:r w:rsidRPr="00E42E99">
        <w:rPr>
          <w:color w:val="009900"/>
        </w:rPr>
        <w:t xml:space="preserve"> </w:t>
      </w:r>
      <w:r w:rsidRPr="00E42E99">
        <w:t>Birden fazla varlık ya da kavram arasındaki benzerlik veya farklılıkları ortaya koymak için kullanılan anlatım yoluna karşılaştırma denir</w:t>
      </w:r>
    </w:p>
    <w:p w14:paraId="73312C74" w14:textId="316FFCC6" w:rsidR="00E42E99" w:rsidRDefault="009150CE" w:rsidP="00E42E99">
      <w:pPr>
        <w:pStyle w:val="AralkYok"/>
      </w:pPr>
      <w:r w:rsidRPr="009150CE">
        <w:t>»“Konuşma ile yazma farklıdır. Konuşma geçicidir, yazma kalıcı. Konuşma anlıktır, yazma sonsuz. Yazıya geçirilen her şey olduğu gibi korunur. Konuşma ise saman alevi gibi söylendiği anda yitip gider.” Bu parçada “konuşma” ile “yazma” karşılaştırılmış</w:t>
      </w:r>
      <w:r>
        <w:t xml:space="preserve">tır. </w:t>
      </w:r>
    </w:p>
    <w:p w14:paraId="7FB946A7" w14:textId="77777777" w:rsidR="001A2A92" w:rsidRDefault="001A2A92" w:rsidP="00E42E99">
      <w:pPr>
        <w:pStyle w:val="AralkYok"/>
      </w:pPr>
    </w:p>
    <w:p w14:paraId="680860C2" w14:textId="78638493" w:rsidR="001A2A92" w:rsidRDefault="002A57F6" w:rsidP="002A57F6">
      <w:pPr>
        <w:pStyle w:val="AralkYok"/>
      </w:pPr>
      <w:r w:rsidRPr="002A57F6">
        <w:rPr>
          <w:b/>
          <w:bCs/>
          <w:color w:val="009900"/>
        </w:rPr>
        <w:t>3. Örneklendirme</w:t>
      </w:r>
      <w:r w:rsidRPr="002A57F6">
        <w:rPr>
          <w:color w:val="009900"/>
        </w:rPr>
        <w:t xml:space="preserve"> </w:t>
      </w:r>
      <w:r w:rsidRPr="002A57F6">
        <w:t>Bir düşüncenin somut hâle getirilerek daha anlaşılır kılınması için anlatılan konuyla ilgili örnekler verilmesine örneklendirme denir. Düşüncenin anlaşılır ve akılda kalıcı olması amaçlanır</w:t>
      </w:r>
      <w:r>
        <w:t xml:space="preserve">. </w:t>
      </w:r>
    </w:p>
    <w:p w14:paraId="1664B57A" w14:textId="328C4B4B" w:rsidR="002A57F6" w:rsidRDefault="00342B53" w:rsidP="002A57F6">
      <w:pPr>
        <w:pStyle w:val="AralkYok"/>
      </w:pPr>
      <w:r w:rsidRPr="00342B53">
        <w:t xml:space="preserve">» “Bir yerde sabit cıvata gibi dönüp duranların ne kendilerine faydaları </w:t>
      </w:r>
      <w:proofErr w:type="gramStart"/>
      <w:r w:rsidRPr="00342B53">
        <w:t>vardır,</w:t>
      </w:r>
      <w:proofErr w:type="gramEnd"/>
      <w:r w:rsidRPr="00342B53">
        <w:t xml:space="preserve"> ne çevredekilere. Oysa dünyaya bakalım; her şey değişir, durmadan yol alır. Su, buhar olur, yağmura dönüşür; tohum, baş verir, çiçeğe durur; civciv, pek cılız doğar, kocaman bir horoz olur. Dünyada hiçbir şey durmaz. Bu doğanın bir parçası olan insan neden dursun?” Bu parçada insanın yerinde durmaması gerektiği görüşünü yazar, doğadan hareketle örneklendirmiştir.</w:t>
      </w:r>
    </w:p>
    <w:p w14:paraId="65F4C1A8" w14:textId="77777777" w:rsidR="00247385" w:rsidRDefault="00247385" w:rsidP="002A57F6">
      <w:pPr>
        <w:pStyle w:val="AralkYok"/>
      </w:pPr>
    </w:p>
    <w:p w14:paraId="5E95F0A2" w14:textId="7B971AB6" w:rsidR="00247385" w:rsidRPr="002A57F6" w:rsidRDefault="00F04FAA" w:rsidP="002A57F6">
      <w:pPr>
        <w:pStyle w:val="AralkYok"/>
      </w:pPr>
      <w:r w:rsidRPr="00F04FAA">
        <w:rPr>
          <w:b/>
          <w:bCs/>
          <w:color w:val="009900"/>
        </w:rPr>
        <w:t>4. Tanık Gösterme</w:t>
      </w:r>
      <w:r w:rsidRPr="00F04FAA">
        <w:rPr>
          <w:color w:val="009900"/>
        </w:rPr>
        <w:t xml:space="preserve"> </w:t>
      </w:r>
      <w:r w:rsidRPr="00F04FAA">
        <w:t>Yazarın, savunduğu düşüncenin doğruluğuna okuyucuyu inandırabilmek için tanınan ve görüşlerine itibar edilen kişilerin sözlerinden alıntı yapılmasına tanık gösterme denir. Kişinin sadece ismini yazıda kullanmak, tanık gösterme için yeterli değildir. Bu, örneklendirme olur. Tanık göstermede önemli olan, kişinin sözünü destekleyici olarak kullanmaktır.</w:t>
      </w:r>
    </w:p>
    <w:p w14:paraId="5F5A66D8" w14:textId="7E6CC7D6" w:rsidR="00E42E99" w:rsidRDefault="003122FF" w:rsidP="00FB0A3B">
      <w:r w:rsidRPr="003122FF">
        <w:t xml:space="preserve">» “Deneme, büyük savlar içermez. Daha çok duyguya, sezgiye, birikime ve akla dayanır. Denemede yazar kendi birikimini, içinden gelenleri özgürce aktarır. Bu nedenle Nurullah Ataç deneme için: “Deneme </w:t>
      </w:r>
      <w:r w:rsidR="00035CFF" w:rsidRPr="003122FF">
        <w:t>ben</w:t>
      </w:r>
      <w:r w:rsidR="00035CFF">
        <w:t>’</w:t>
      </w:r>
      <w:r w:rsidR="00035CFF" w:rsidRPr="003122FF">
        <w:t xml:space="preserve"> in</w:t>
      </w:r>
      <w:r w:rsidRPr="003122FF">
        <w:t xml:space="preserve"> ülkesidir.” der. Bu görüşe katılmamak elde değildir.”</w:t>
      </w:r>
      <w:r w:rsidR="00035CFF">
        <w:t xml:space="preserve"> Bu paragrafta yazar, düşüncesinin doğruluğunu ispatlamak için </w:t>
      </w:r>
      <w:r w:rsidR="00BE289F">
        <w:t>Nurullah Ataç’ın</w:t>
      </w:r>
      <w:r w:rsidR="00035CFF">
        <w:t xml:space="preserve"> </w:t>
      </w:r>
      <w:r w:rsidR="00BE289F">
        <w:t>sözünden</w:t>
      </w:r>
      <w:r w:rsidR="00035CFF">
        <w:t xml:space="preserve"> yararlanmıştır.</w:t>
      </w:r>
      <w:r w:rsidR="00703E60">
        <w:t xml:space="preserve"> Nurullah </w:t>
      </w:r>
      <w:r w:rsidR="00BE289F">
        <w:t>Ataç’ı kendi</w:t>
      </w:r>
      <w:r w:rsidR="00703E60">
        <w:t xml:space="preserve"> düşüncelerine tanık göstermiştir.</w:t>
      </w:r>
    </w:p>
    <w:p w14:paraId="379A33F4" w14:textId="6703546F" w:rsidR="00BE289F" w:rsidRDefault="00413E64" w:rsidP="007C423F">
      <w:pPr>
        <w:pStyle w:val="AralkYok"/>
      </w:pPr>
      <w:r w:rsidRPr="00413E64">
        <w:rPr>
          <w:b/>
          <w:bCs/>
          <w:color w:val="009900"/>
        </w:rPr>
        <w:t>5. Sayısal Verilerden Yararlanma</w:t>
      </w:r>
      <w:r w:rsidRPr="00413E64">
        <w:rPr>
          <w:color w:val="009900"/>
        </w:rPr>
        <w:t xml:space="preserve"> </w:t>
      </w:r>
      <w:r w:rsidRPr="00413E64">
        <w:t>Düşüncenin kanıtlanabilmesi için istatistiksel bilgilerden, anketlerden ya da grafiklerden yararlanılmasıdır.</w:t>
      </w:r>
    </w:p>
    <w:p w14:paraId="1E0232AB" w14:textId="596C0989" w:rsidR="007C423F" w:rsidRDefault="00930D49" w:rsidP="007C423F">
      <w:pPr>
        <w:pStyle w:val="AralkYok"/>
        <w:rPr>
          <w:color w:val="000000" w:themeColor="text1"/>
        </w:rPr>
      </w:pPr>
      <w:r w:rsidRPr="00930D49">
        <w:rPr>
          <w:color w:val="000000" w:themeColor="text1"/>
        </w:rPr>
        <w:t>“Tabiatın harika, sessiz süpürgeleri ormanlar yaratılmasaydı yaşadığımız dünya tozdan geçilmeyecekti. 1000 m² ladin ormanı yılda 32 ton, kayın ormanı 68 ton ve çam ormanı ise 30-40 ton tozu hüp diye emebilir ve havadaki zehirli gazları da filtre eder.”</w:t>
      </w:r>
      <w:r>
        <w:rPr>
          <w:color w:val="000000" w:themeColor="text1"/>
        </w:rPr>
        <w:t xml:space="preserve"> </w:t>
      </w:r>
      <w:r w:rsidR="00164467">
        <w:rPr>
          <w:color w:val="000000" w:themeColor="text1"/>
        </w:rPr>
        <w:t>Ormanların faydalarını anlatan yazar, sayısal verilerden faydalanmıştır.</w:t>
      </w:r>
    </w:p>
    <w:p w14:paraId="1964C8E2" w14:textId="77777777" w:rsidR="00164467" w:rsidRDefault="00164467" w:rsidP="007C423F">
      <w:pPr>
        <w:pStyle w:val="AralkYok"/>
        <w:rPr>
          <w:color w:val="000000" w:themeColor="text1"/>
        </w:rPr>
      </w:pPr>
    </w:p>
    <w:p w14:paraId="74CFAF43" w14:textId="056DFD98" w:rsidR="00164467" w:rsidRDefault="00164467" w:rsidP="007C423F">
      <w:pPr>
        <w:pStyle w:val="AralkYok"/>
        <w:rPr>
          <w:color w:val="000000" w:themeColor="text1"/>
        </w:rPr>
      </w:pPr>
      <w:r w:rsidRPr="00164467">
        <w:rPr>
          <w:b/>
          <w:bCs/>
          <w:color w:val="000000" w:themeColor="text1"/>
        </w:rPr>
        <w:t>6. Benzetme</w:t>
      </w:r>
      <w:r w:rsidRPr="00164467">
        <w:rPr>
          <w:color w:val="000000" w:themeColor="text1"/>
        </w:rPr>
        <w:t xml:space="preserve"> Bir kavramı ya da varlığı başka bir kavram ya da varlığın özellikleriyle anlatmaya benzetme denir.</w:t>
      </w:r>
    </w:p>
    <w:p w14:paraId="273431C7" w14:textId="2ADA5E1F" w:rsidR="00164467" w:rsidRDefault="006E3F61" w:rsidP="007C423F">
      <w:pPr>
        <w:pStyle w:val="AralkYok"/>
        <w:rPr>
          <w:color w:val="000000" w:themeColor="text1"/>
        </w:rPr>
      </w:pPr>
      <w:r w:rsidRPr="006E3F61">
        <w:rPr>
          <w:color w:val="000000" w:themeColor="text1"/>
        </w:rPr>
        <w:t>» “Birikimsiz yazarlık saman alevi gibidir. Saman alevi çabucak tutuşup yine çabucak söner. Yazmak için yeterli donanıma sahip olmayan birikimsiz yazarlar da parlamış olsalar bile elbet bir gün saman alevi gibi sönüp giderler.” Parçada, birikimden yoksun yazarlar saman alevine benzetilmiştir</w:t>
      </w:r>
    </w:p>
    <w:p w14:paraId="7B7BB840" w14:textId="77777777" w:rsidR="006E3F61" w:rsidRDefault="006E3F61" w:rsidP="007C423F">
      <w:pPr>
        <w:pStyle w:val="AralkYok"/>
        <w:rPr>
          <w:color w:val="000000" w:themeColor="text1"/>
        </w:rPr>
      </w:pPr>
    </w:p>
    <w:p w14:paraId="617EB274" w14:textId="77777777" w:rsidR="006E3F61" w:rsidRDefault="006E3F61" w:rsidP="007C423F">
      <w:pPr>
        <w:pStyle w:val="AralkYok"/>
        <w:rPr>
          <w:color w:val="000000" w:themeColor="text1"/>
        </w:rPr>
      </w:pPr>
    </w:p>
    <w:p w14:paraId="56F5F2CB" w14:textId="77777777" w:rsidR="006E3F61" w:rsidRDefault="006E3F61" w:rsidP="007C423F">
      <w:pPr>
        <w:pStyle w:val="AralkYok"/>
        <w:rPr>
          <w:color w:val="000000" w:themeColor="text1"/>
        </w:rPr>
      </w:pPr>
    </w:p>
    <w:p w14:paraId="6440BE26" w14:textId="5FE4C029" w:rsidR="00377AAC" w:rsidRPr="00A85984" w:rsidRDefault="007F3BDD" w:rsidP="007F3BDD">
      <w:pPr>
        <w:pStyle w:val="AralkYok"/>
        <w:jc w:val="center"/>
        <w:rPr>
          <w:b/>
          <w:bCs/>
          <w:color w:val="FF3300"/>
          <w:sz w:val="24"/>
          <w:szCs w:val="24"/>
        </w:rPr>
      </w:pPr>
      <w:r w:rsidRPr="00A85984">
        <w:rPr>
          <w:b/>
          <w:bCs/>
          <w:color w:val="FF3300"/>
          <w:sz w:val="24"/>
          <w:szCs w:val="24"/>
        </w:rPr>
        <w:lastRenderedPageBreak/>
        <w:t xml:space="preserve">ANLATIM TEKNİKLERİ ( ANLATIM BİÇİMLERİ </w:t>
      </w:r>
    </w:p>
    <w:p w14:paraId="32CCD98D" w14:textId="77777777" w:rsidR="007F3BDD" w:rsidRPr="00A85984" w:rsidRDefault="007F3BDD" w:rsidP="007F3BDD">
      <w:pPr>
        <w:pStyle w:val="AralkYok"/>
        <w:jc w:val="center"/>
        <w:rPr>
          <w:b/>
          <w:bCs/>
          <w:color w:val="FF3300"/>
          <w:sz w:val="24"/>
          <w:szCs w:val="24"/>
        </w:rPr>
      </w:pPr>
    </w:p>
    <w:p w14:paraId="3F80E823" w14:textId="77777777" w:rsidR="00745954" w:rsidRPr="00745954" w:rsidRDefault="00745954" w:rsidP="00745954">
      <w:pPr>
        <w:pStyle w:val="AralkYok"/>
        <w:rPr>
          <w:color w:val="000000" w:themeColor="text1"/>
          <w:sz w:val="24"/>
          <w:szCs w:val="24"/>
        </w:rPr>
      </w:pPr>
      <w:r w:rsidRPr="00745954">
        <w:rPr>
          <w:color w:val="000000" w:themeColor="text1"/>
          <w:sz w:val="24"/>
          <w:szCs w:val="24"/>
        </w:rPr>
        <w:t>Anlatım teknikleri, yazarın duygu ve düşüncelerini anlatırken kullanması gereken yöntemleri kapsamaktadır. Betimleme, öyküleme, açıklama ve tartışma olmak üzere dört başlığa ayrılır.</w:t>
      </w:r>
    </w:p>
    <w:p w14:paraId="40AEAEA7" w14:textId="33EDABF2" w:rsidR="00745954" w:rsidRPr="00A85984" w:rsidRDefault="00745954" w:rsidP="00745954">
      <w:pPr>
        <w:pStyle w:val="AralkYok"/>
        <w:rPr>
          <w:color w:val="000000" w:themeColor="text1"/>
          <w:sz w:val="24"/>
          <w:szCs w:val="24"/>
        </w:rPr>
      </w:pPr>
      <w:r w:rsidRPr="00745954">
        <w:rPr>
          <w:b/>
          <w:bCs/>
          <w:color w:val="009900"/>
          <w:sz w:val="24"/>
          <w:szCs w:val="24"/>
        </w:rPr>
        <w:t>1- Betimleme</w:t>
      </w:r>
      <w:r w:rsidR="002003A7" w:rsidRPr="00A85984">
        <w:rPr>
          <w:b/>
          <w:bCs/>
          <w:color w:val="009900"/>
          <w:sz w:val="24"/>
          <w:szCs w:val="24"/>
        </w:rPr>
        <w:t xml:space="preserve">:    </w:t>
      </w:r>
      <w:r w:rsidRPr="00745954">
        <w:rPr>
          <w:color w:val="000000" w:themeColor="text1"/>
          <w:sz w:val="24"/>
          <w:szCs w:val="24"/>
        </w:rPr>
        <w:t>Varlıkları, okuyucuların gözünde ve zihninde canlandıracak şekilde anlatmaya ‘‘betimleme’’ yani ‘‘tasvir etme’’ denir. Betimlemede gözlem esastır. Gözlemle elde edilen bilgiler açık, sade ve anlaşılır bir şekilde ifade edilir.</w:t>
      </w:r>
    </w:p>
    <w:p w14:paraId="315B5ADB" w14:textId="4ABC1062" w:rsidR="00C87118" w:rsidRPr="00A85984" w:rsidRDefault="00C87118" w:rsidP="00745954">
      <w:pPr>
        <w:pStyle w:val="AralkYok"/>
        <w:rPr>
          <w:color w:val="0D0D0D" w:themeColor="text1" w:themeTint="F2"/>
          <w:sz w:val="24"/>
          <w:szCs w:val="24"/>
        </w:rPr>
      </w:pPr>
      <w:r w:rsidRPr="00A85984">
        <w:rPr>
          <w:color w:val="0D0D0D" w:themeColor="text1" w:themeTint="F2"/>
          <w:sz w:val="24"/>
          <w:szCs w:val="24"/>
        </w:rPr>
        <w:t xml:space="preserve"> “Başımızın üstünde her zaman yeşil, iğne yapraklı dallardan örülü bir çatı var. Dallar öylesine sık ki, güneş ışığı aşağıya süzülemiyor bile. Ormanın içine doğru kilometrelerce uzayıp giden toprak bir yol… Çevredeki çiçeklerin insanı bayıltıcı kokusu ve kuşların tatlı nağmeleri…” </w:t>
      </w:r>
      <w:r w:rsidR="009649A2" w:rsidRPr="00A85984">
        <w:rPr>
          <w:color w:val="0D0D0D" w:themeColor="text1" w:themeTint="F2"/>
          <w:sz w:val="24"/>
          <w:szCs w:val="24"/>
        </w:rPr>
        <w:t>Orman içindeki bir yer anlatırken betimlemeler yapılmıştır.</w:t>
      </w:r>
    </w:p>
    <w:p w14:paraId="7EBC636D" w14:textId="6BEE1835" w:rsidR="009649A2" w:rsidRPr="00A85984" w:rsidRDefault="00C63D07" w:rsidP="00745954">
      <w:pPr>
        <w:pStyle w:val="AralkYok"/>
        <w:rPr>
          <w:color w:val="0D0D0D" w:themeColor="text1" w:themeTint="F2"/>
          <w:sz w:val="24"/>
          <w:szCs w:val="24"/>
        </w:rPr>
      </w:pPr>
      <w:r w:rsidRPr="00A85984">
        <w:rPr>
          <w:color w:val="0D0D0D" w:themeColor="text1" w:themeTint="F2"/>
          <w:sz w:val="24"/>
          <w:szCs w:val="24"/>
        </w:rPr>
        <w:t>Betimlemeler insanı da konu alabilir.</w:t>
      </w:r>
      <w:r w:rsidR="00014570" w:rsidRPr="00A85984">
        <w:rPr>
          <w:color w:val="0D0D0D" w:themeColor="text1" w:themeTint="F2"/>
          <w:sz w:val="24"/>
          <w:szCs w:val="24"/>
        </w:rPr>
        <w:t xml:space="preserve"> İnsanın dış görünüşünü anlatan betimlemelere fiziki portre. Ruhsal durumunu. Anlatan betimlemeleri. Ruhsal portre denir.</w:t>
      </w:r>
    </w:p>
    <w:p w14:paraId="4ADEABF3" w14:textId="77777777" w:rsidR="00C4204D" w:rsidRPr="00A85984" w:rsidRDefault="00C4204D" w:rsidP="00745954">
      <w:pPr>
        <w:pStyle w:val="AralkYok"/>
        <w:rPr>
          <w:color w:val="0D0D0D" w:themeColor="text1" w:themeTint="F2"/>
          <w:sz w:val="24"/>
          <w:szCs w:val="24"/>
        </w:rPr>
      </w:pPr>
    </w:p>
    <w:p w14:paraId="022FFEEC" w14:textId="76678A06" w:rsidR="00021338" w:rsidRPr="00A85984" w:rsidRDefault="00021338" w:rsidP="00021338">
      <w:pPr>
        <w:pStyle w:val="AralkYok"/>
        <w:rPr>
          <w:color w:val="0D0D0D" w:themeColor="text1" w:themeTint="F2"/>
          <w:sz w:val="24"/>
          <w:szCs w:val="24"/>
        </w:rPr>
      </w:pPr>
      <w:r w:rsidRPr="00021338">
        <w:rPr>
          <w:b/>
          <w:bCs/>
          <w:color w:val="009900"/>
          <w:sz w:val="24"/>
          <w:szCs w:val="24"/>
        </w:rPr>
        <w:t>2. Öyküleme (Öyküleyici Anlatım)</w:t>
      </w:r>
      <w:r w:rsidRPr="00A85984">
        <w:rPr>
          <w:b/>
          <w:bCs/>
          <w:color w:val="009900"/>
          <w:sz w:val="24"/>
          <w:szCs w:val="24"/>
        </w:rPr>
        <w:t xml:space="preserve">: </w:t>
      </w:r>
      <w:r w:rsidR="00C02BA9" w:rsidRPr="00A85984">
        <w:rPr>
          <w:b/>
          <w:bCs/>
          <w:color w:val="009900"/>
          <w:sz w:val="24"/>
          <w:szCs w:val="24"/>
        </w:rPr>
        <w:t xml:space="preserve"> </w:t>
      </w:r>
      <w:r w:rsidRPr="00021338">
        <w:rPr>
          <w:color w:val="0D0D0D" w:themeColor="text1" w:themeTint="F2"/>
          <w:sz w:val="24"/>
          <w:szCs w:val="24"/>
        </w:rPr>
        <w:t>Tasarlanmış veya yaşanmış bir olayın başkalarına sözle ya da yazıyla anlatıldığı anlatım biçimine öyküleme (hikâye etme) denir.</w:t>
      </w:r>
    </w:p>
    <w:p w14:paraId="59D61340" w14:textId="2A3E4686" w:rsidR="00C02BA9" w:rsidRPr="00A85984" w:rsidRDefault="007057C6" w:rsidP="00021338">
      <w:pPr>
        <w:pStyle w:val="AralkYok"/>
        <w:rPr>
          <w:color w:val="0D0D0D" w:themeColor="text1" w:themeTint="F2"/>
          <w:sz w:val="24"/>
          <w:szCs w:val="24"/>
        </w:rPr>
      </w:pPr>
      <w:r w:rsidRPr="00A85984">
        <w:rPr>
          <w:color w:val="0D0D0D" w:themeColor="text1" w:themeTint="F2"/>
          <w:sz w:val="24"/>
          <w:szCs w:val="24"/>
        </w:rPr>
        <w:t>» “Derse geç kalmıştım. Hemen bir taksi tuttum. Taksici beni derse yetiştirmek için biraz hızlı sürdü. Önümüzde giden araç ani fren yapınca ona arkadan çarptık. Bereket, taksici hemen frene basmıştı da çarpışma hafif oldu. Tabiî ben de derse yetişemedim.” Bu paragrafta.</w:t>
      </w:r>
      <w:r w:rsidR="003A6C7D" w:rsidRPr="00A85984">
        <w:rPr>
          <w:color w:val="0D0D0D" w:themeColor="text1" w:themeTint="F2"/>
          <w:sz w:val="24"/>
          <w:szCs w:val="24"/>
        </w:rPr>
        <w:t xml:space="preserve"> Okula Geç kalan bir kişinin yaşadıkları hikâye havasında anlatılmıştır.</w:t>
      </w:r>
    </w:p>
    <w:p w14:paraId="57F4F012" w14:textId="44AC2F29" w:rsidR="003A6C7D" w:rsidRPr="00A85984" w:rsidRDefault="00734733" w:rsidP="00021338">
      <w:pPr>
        <w:pStyle w:val="AralkYok"/>
        <w:rPr>
          <w:color w:val="0D0D0D" w:themeColor="text1" w:themeTint="F2"/>
          <w:sz w:val="24"/>
          <w:szCs w:val="24"/>
        </w:rPr>
      </w:pPr>
      <w:r w:rsidRPr="00A85984">
        <w:rPr>
          <w:b/>
          <w:bCs/>
          <w:color w:val="FF0000"/>
          <w:sz w:val="24"/>
          <w:szCs w:val="24"/>
        </w:rPr>
        <w:t>NOT:</w:t>
      </w:r>
      <w:r w:rsidRPr="00A85984">
        <w:rPr>
          <w:color w:val="FF0000"/>
          <w:sz w:val="24"/>
          <w:szCs w:val="24"/>
        </w:rPr>
        <w:t xml:space="preserve"> </w:t>
      </w:r>
      <w:r w:rsidRPr="00A85984">
        <w:rPr>
          <w:color w:val="0D0D0D" w:themeColor="text1" w:themeTint="F2"/>
          <w:sz w:val="24"/>
          <w:szCs w:val="24"/>
        </w:rPr>
        <w:t>Öykülemede olaylar, kişi veya kişilerin başından belli bir yerde ve belli bir zamanda geçer. Betimlemede ise zaman akış içinde değildir ve kişi veya kişilerin başından geçen herhangi bir olay söz konusu değildir.</w:t>
      </w:r>
    </w:p>
    <w:p w14:paraId="539016C3" w14:textId="77777777" w:rsidR="00734733" w:rsidRPr="00A85984" w:rsidRDefault="00734733" w:rsidP="00021338">
      <w:pPr>
        <w:pStyle w:val="AralkYok"/>
        <w:rPr>
          <w:color w:val="0D0D0D" w:themeColor="text1" w:themeTint="F2"/>
          <w:sz w:val="24"/>
          <w:szCs w:val="24"/>
        </w:rPr>
      </w:pPr>
    </w:p>
    <w:p w14:paraId="16700C33" w14:textId="64A4A60E" w:rsidR="003C105C" w:rsidRPr="00A85984" w:rsidRDefault="003C105C" w:rsidP="003C105C">
      <w:pPr>
        <w:pStyle w:val="AralkYok"/>
        <w:rPr>
          <w:color w:val="0D0D0D" w:themeColor="text1" w:themeTint="F2"/>
          <w:sz w:val="24"/>
          <w:szCs w:val="24"/>
        </w:rPr>
      </w:pPr>
      <w:r w:rsidRPr="003C105C">
        <w:rPr>
          <w:b/>
          <w:bCs/>
          <w:color w:val="009900"/>
          <w:sz w:val="24"/>
          <w:szCs w:val="24"/>
        </w:rPr>
        <w:t>3. Açıklama (Açıklayıcı Anlatım)</w:t>
      </w:r>
      <w:r w:rsidRPr="00A85984">
        <w:rPr>
          <w:b/>
          <w:bCs/>
          <w:color w:val="009900"/>
          <w:sz w:val="24"/>
          <w:szCs w:val="24"/>
        </w:rPr>
        <w:t xml:space="preserve">: </w:t>
      </w:r>
      <w:r w:rsidR="00283792" w:rsidRPr="00A85984">
        <w:rPr>
          <w:b/>
          <w:bCs/>
          <w:color w:val="009900"/>
          <w:sz w:val="24"/>
          <w:szCs w:val="24"/>
        </w:rPr>
        <w:t xml:space="preserve"> </w:t>
      </w:r>
      <w:r w:rsidRPr="003C105C">
        <w:rPr>
          <w:color w:val="0D0D0D" w:themeColor="text1" w:themeTint="F2"/>
          <w:sz w:val="24"/>
          <w:szCs w:val="24"/>
        </w:rPr>
        <w:t>Bilgi vermek amacı ile oluşturulan yazılarda kullanılan anlatım tekniğidir. Bu tür yazılarda amaç okuyucuyu bilgilendirmek, ona bir şeyler öğretmek olduğu için sade ve anlaşılır bir dil kullanılır.</w:t>
      </w:r>
    </w:p>
    <w:p w14:paraId="18EAECE8" w14:textId="32602139" w:rsidR="00283792" w:rsidRPr="00A85984" w:rsidRDefault="00761C1F" w:rsidP="003C105C">
      <w:pPr>
        <w:pStyle w:val="AralkYok"/>
        <w:rPr>
          <w:color w:val="0D0D0D" w:themeColor="text1" w:themeTint="F2"/>
          <w:sz w:val="24"/>
          <w:szCs w:val="24"/>
        </w:rPr>
      </w:pPr>
      <w:r w:rsidRPr="00A85984">
        <w:rPr>
          <w:color w:val="0D0D0D" w:themeColor="text1" w:themeTint="F2"/>
          <w:sz w:val="24"/>
          <w:szCs w:val="24"/>
        </w:rPr>
        <w:t xml:space="preserve">» “Yakup Kadri Karaosmanoğlu edebiyatımızın önde gelen sanatçılarından biridir. Roman, hikâye, anı gibi değişik alanlarda eserler vermiş olan sanatçı daha çok romanları ile tanınmaktadır. Romanlarında önceleri kişisel konuları işleyen sanatçı daha sonra toplumsal konulara yönelmiştir.” </w:t>
      </w:r>
      <w:r w:rsidR="00121E63" w:rsidRPr="00A85984">
        <w:rPr>
          <w:color w:val="0D0D0D" w:themeColor="text1" w:themeTint="F2"/>
          <w:sz w:val="24"/>
          <w:szCs w:val="24"/>
        </w:rPr>
        <w:t xml:space="preserve">Bu paragrafta yazar Yakup Kadri hakkında bilgi verilmiş, açıklamalarda bulunulmuştur. </w:t>
      </w:r>
    </w:p>
    <w:p w14:paraId="7C495AAF" w14:textId="77777777" w:rsidR="00E548D7" w:rsidRPr="00A85984" w:rsidRDefault="00E548D7" w:rsidP="003C105C">
      <w:pPr>
        <w:pStyle w:val="AralkYok"/>
        <w:rPr>
          <w:color w:val="0D0D0D" w:themeColor="text1" w:themeTint="F2"/>
          <w:sz w:val="24"/>
          <w:szCs w:val="24"/>
        </w:rPr>
      </w:pPr>
    </w:p>
    <w:p w14:paraId="5E8BBA8D" w14:textId="0F5E31DA" w:rsidR="00F043FE" w:rsidRPr="00A85984" w:rsidRDefault="00F043FE" w:rsidP="00F043FE">
      <w:pPr>
        <w:pStyle w:val="AralkYok"/>
        <w:rPr>
          <w:color w:val="0D0D0D" w:themeColor="text1" w:themeTint="F2"/>
          <w:sz w:val="24"/>
          <w:szCs w:val="24"/>
        </w:rPr>
      </w:pPr>
      <w:r w:rsidRPr="00F043FE">
        <w:rPr>
          <w:b/>
          <w:bCs/>
          <w:color w:val="009900"/>
          <w:sz w:val="24"/>
          <w:szCs w:val="24"/>
        </w:rPr>
        <w:t>4. Tartışma (Tartışmacı Anlatım)</w:t>
      </w:r>
      <w:r w:rsidRPr="00A85984">
        <w:rPr>
          <w:b/>
          <w:bCs/>
          <w:color w:val="009900"/>
          <w:sz w:val="24"/>
          <w:szCs w:val="24"/>
        </w:rPr>
        <w:t xml:space="preserve">:  </w:t>
      </w:r>
      <w:r w:rsidRPr="00F043FE">
        <w:rPr>
          <w:color w:val="0D0D0D" w:themeColor="text1" w:themeTint="F2"/>
          <w:sz w:val="24"/>
          <w:szCs w:val="24"/>
        </w:rPr>
        <w:t>Yazarın kendi doğrularına okuyucuyu inandırmak, onu kendi gibi düşündürmek için kullandığı anlatım tekniğine </w:t>
      </w:r>
      <w:r w:rsidRPr="00F043FE">
        <w:rPr>
          <w:b/>
          <w:bCs/>
          <w:color w:val="0D0D0D" w:themeColor="text1" w:themeTint="F2"/>
          <w:sz w:val="24"/>
          <w:szCs w:val="24"/>
        </w:rPr>
        <w:t>tartışma</w:t>
      </w:r>
      <w:r w:rsidRPr="00F043FE">
        <w:rPr>
          <w:color w:val="0D0D0D" w:themeColor="text1" w:themeTint="F2"/>
          <w:sz w:val="24"/>
          <w:szCs w:val="24"/>
        </w:rPr>
        <w:t> denir.</w:t>
      </w:r>
      <w:r w:rsidRPr="00F043FE">
        <w:rPr>
          <w:color w:val="0D0D0D" w:themeColor="text1" w:themeTint="F2"/>
          <w:sz w:val="24"/>
          <w:szCs w:val="24"/>
        </w:rPr>
        <w:br/>
        <w:t>Amaç kendi düşüncesini savunmak, varsa yanlış düşünceyi çürütmek olduğundan yazar, düşüncelerini sanki karşısında okuyucu varmış da onunla konuşuyormuş gibi ele alır. </w:t>
      </w:r>
    </w:p>
    <w:p w14:paraId="607AD9DF" w14:textId="19F9F6BE" w:rsidR="00F043FE" w:rsidRPr="00F043FE" w:rsidRDefault="00110D1D" w:rsidP="00F043FE">
      <w:pPr>
        <w:pStyle w:val="AralkYok"/>
        <w:rPr>
          <w:color w:val="0D0D0D" w:themeColor="text1" w:themeTint="F2"/>
          <w:sz w:val="24"/>
          <w:szCs w:val="24"/>
        </w:rPr>
      </w:pPr>
      <w:r w:rsidRPr="00A85984">
        <w:rPr>
          <w:color w:val="0D0D0D" w:themeColor="text1" w:themeTint="F2"/>
          <w:sz w:val="24"/>
          <w:szCs w:val="24"/>
        </w:rPr>
        <w:t>» “Bazı bilim adamları yanlış, anlaşılmaz bir Türkçe ile yazıyorlar. Üstelik bunlar, edebiyatçı olmadıkları</w:t>
      </w:r>
      <w:r w:rsidRPr="00A85984">
        <w:rPr>
          <w:color w:val="0D0D0D" w:themeColor="text1" w:themeTint="F2"/>
          <w:sz w:val="24"/>
          <w:szCs w:val="24"/>
        </w:rPr>
        <w:softHyphen/>
        <w:t>nı ileri sürerek, hoş görülmelerini de istiyorlar. Ama bu, mazeret olamaz. Çünkü bizim onlardan istediği</w:t>
      </w:r>
      <w:r w:rsidRPr="00A85984">
        <w:rPr>
          <w:color w:val="0D0D0D" w:themeColor="text1" w:themeTint="F2"/>
          <w:sz w:val="24"/>
          <w:szCs w:val="24"/>
        </w:rPr>
        <w:softHyphen/>
        <w:t>miz; duygu ve düşüncelerini düzgün bir dille yaz</w:t>
      </w:r>
      <w:r w:rsidRPr="00A85984">
        <w:rPr>
          <w:color w:val="0D0D0D" w:themeColor="text1" w:themeTint="F2"/>
          <w:sz w:val="24"/>
          <w:szCs w:val="24"/>
        </w:rPr>
        <w:softHyphen/>
        <w:t>malarıdır. Bunun için de sanatçı olmaya gerek yok</w:t>
      </w:r>
      <w:r w:rsidRPr="00A85984">
        <w:rPr>
          <w:color w:val="0D0D0D" w:themeColor="text1" w:themeTint="F2"/>
          <w:sz w:val="24"/>
          <w:szCs w:val="24"/>
        </w:rPr>
        <w:softHyphen/>
        <w:t xml:space="preserve">tur. Her insan ana dilini hatasız kullanacak ölçüde bilmelidir bence.” </w:t>
      </w:r>
      <w:r w:rsidR="00AE2116" w:rsidRPr="00A85984">
        <w:rPr>
          <w:color w:val="0D0D0D" w:themeColor="text1" w:themeTint="F2"/>
          <w:sz w:val="24"/>
          <w:szCs w:val="24"/>
        </w:rPr>
        <w:t>Bu paragrafta yazar anlaşılmaz bir Türkçe ile yazan</w:t>
      </w:r>
      <w:r w:rsidR="00A85984" w:rsidRPr="00A85984">
        <w:rPr>
          <w:color w:val="0D0D0D" w:themeColor="text1" w:themeTint="F2"/>
          <w:sz w:val="24"/>
          <w:szCs w:val="24"/>
        </w:rPr>
        <w:t xml:space="preserve"> bazı kişilerle. Tartışmaktadır.</w:t>
      </w:r>
    </w:p>
    <w:p w14:paraId="2E379FA0" w14:textId="77777777" w:rsidR="00E548D7" w:rsidRPr="003C105C" w:rsidRDefault="00E548D7" w:rsidP="003C105C">
      <w:pPr>
        <w:pStyle w:val="AralkYok"/>
        <w:rPr>
          <w:color w:val="0D0D0D" w:themeColor="text1" w:themeTint="F2"/>
          <w:sz w:val="24"/>
          <w:szCs w:val="24"/>
        </w:rPr>
      </w:pPr>
    </w:p>
    <w:p w14:paraId="203560F8" w14:textId="77777777" w:rsidR="00734733" w:rsidRDefault="00734733" w:rsidP="00021338">
      <w:pPr>
        <w:pStyle w:val="AralkYok"/>
        <w:rPr>
          <w:color w:val="0D0D0D" w:themeColor="text1" w:themeTint="F2"/>
        </w:rPr>
      </w:pPr>
    </w:p>
    <w:p w14:paraId="3803EBBB" w14:textId="77777777" w:rsidR="003A6C7D" w:rsidRDefault="003A6C7D" w:rsidP="00021338">
      <w:pPr>
        <w:pStyle w:val="AralkYok"/>
        <w:rPr>
          <w:color w:val="0D0D0D" w:themeColor="text1" w:themeTint="F2"/>
        </w:rPr>
      </w:pPr>
    </w:p>
    <w:p w14:paraId="370788F9" w14:textId="77777777" w:rsidR="003A6C7D" w:rsidRPr="00021338" w:rsidRDefault="003A6C7D" w:rsidP="00021338">
      <w:pPr>
        <w:pStyle w:val="AralkYok"/>
        <w:rPr>
          <w:color w:val="0D0D0D" w:themeColor="text1" w:themeTint="F2"/>
        </w:rPr>
      </w:pPr>
    </w:p>
    <w:p w14:paraId="0D75CF55" w14:textId="77777777" w:rsidR="00C4204D" w:rsidRDefault="00C4204D" w:rsidP="00745954">
      <w:pPr>
        <w:pStyle w:val="AralkYok"/>
        <w:rPr>
          <w:color w:val="0D0D0D" w:themeColor="text1" w:themeTint="F2"/>
        </w:rPr>
      </w:pPr>
    </w:p>
    <w:p w14:paraId="459A0D64" w14:textId="77777777" w:rsidR="009649A2" w:rsidRPr="00745954" w:rsidRDefault="009649A2" w:rsidP="00745954">
      <w:pPr>
        <w:pStyle w:val="AralkYok"/>
        <w:rPr>
          <w:color w:val="0D0D0D" w:themeColor="text1" w:themeTint="F2"/>
        </w:rPr>
      </w:pPr>
    </w:p>
    <w:sectPr w:rsidR="009649A2" w:rsidRPr="0074595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67F1E" w14:textId="77777777" w:rsidR="00634417" w:rsidRDefault="00634417" w:rsidP="00D769BF">
      <w:pPr>
        <w:spacing w:after="0" w:line="240" w:lineRule="auto"/>
      </w:pPr>
      <w:r>
        <w:separator/>
      </w:r>
    </w:p>
  </w:endnote>
  <w:endnote w:type="continuationSeparator" w:id="0">
    <w:p w14:paraId="59DCC8DF" w14:textId="77777777" w:rsidR="00634417" w:rsidRDefault="00634417"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Elephant Pro">
    <w:charset w:val="00"/>
    <w:family w:val="auto"/>
    <w:pitch w:val="variable"/>
    <w:sig w:usb0="20000287" w:usb1="00000002" w:usb2="00000000"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9A201" w14:textId="77777777" w:rsidR="00634417" w:rsidRDefault="00634417" w:rsidP="00D769BF">
      <w:pPr>
        <w:spacing w:after="0" w:line="240" w:lineRule="auto"/>
      </w:pPr>
      <w:r>
        <w:separator/>
      </w:r>
    </w:p>
  </w:footnote>
  <w:footnote w:type="continuationSeparator" w:id="0">
    <w:p w14:paraId="233CFB39" w14:textId="77777777" w:rsidR="00634417" w:rsidRDefault="00634417"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04A05"/>
    <w:multiLevelType w:val="hybridMultilevel"/>
    <w:tmpl w:val="E63AF0D8"/>
    <w:lvl w:ilvl="0" w:tplc="E3DC309A">
      <w:start w:val="1"/>
      <w:numFmt w:val="decimal"/>
      <w:lvlText w:val="%1."/>
      <w:lvlJc w:val="left"/>
      <w:pPr>
        <w:ind w:left="492" w:hanging="360"/>
      </w:pPr>
      <w:rPr>
        <w:rFonts w:hint="default"/>
        <w:b/>
      </w:rPr>
    </w:lvl>
    <w:lvl w:ilvl="1" w:tplc="041F0019" w:tentative="1">
      <w:start w:val="1"/>
      <w:numFmt w:val="lowerLetter"/>
      <w:lvlText w:val="%2."/>
      <w:lvlJc w:val="left"/>
      <w:pPr>
        <w:ind w:left="1212" w:hanging="360"/>
      </w:pPr>
    </w:lvl>
    <w:lvl w:ilvl="2" w:tplc="041F001B" w:tentative="1">
      <w:start w:val="1"/>
      <w:numFmt w:val="lowerRoman"/>
      <w:lvlText w:val="%3."/>
      <w:lvlJc w:val="right"/>
      <w:pPr>
        <w:ind w:left="1932" w:hanging="180"/>
      </w:pPr>
    </w:lvl>
    <w:lvl w:ilvl="3" w:tplc="041F000F" w:tentative="1">
      <w:start w:val="1"/>
      <w:numFmt w:val="decimal"/>
      <w:lvlText w:val="%4."/>
      <w:lvlJc w:val="left"/>
      <w:pPr>
        <w:ind w:left="2652" w:hanging="360"/>
      </w:pPr>
    </w:lvl>
    <w:lvl w:ilvl="4" w:tplc="041F0019" w:tentative="1">
      <w:start w:val="1"/>
      <w:numFmt w:val="lowerLetter"/>
      <w:lvlText w:val="%5."/>
      <w:lvlJc w:val="left"/>
      <w:pPr>
        <w:ind w:left="3372" w:hanging="360"/>
      </w:pPr>
    </w:lvl>
    <w:lvl w:ilvl="5" w:tplc="041F001B" w:tentative="1">
      <w:start w:val="1"/>
      <w:numFmt w:val="lowerRoman"/>
      <w:lvlText w:val="%6."/>
      <w:lvlJc w:val="right"/>
      <w:pPr>
        <w:ind w:left="4092" w:hanging="180"/>
      </w:pPr>
    </w:lvl>
    <w:lvl w:ilvl="6" w:tplc="041F000F" w:tentative="1">
      <w:start w:val="1"/>
      <w:numFmt w:val="decimal"/>
      <w:lvlText w:val="%7."/>
      <w:lvlJc w:val="left"/>
      <w:pPr>
        <w:ind w:left="4812" w:hanging="360"/>
      </w:pPr>
    </w:lvl>
    <w:lvl w:ilvl="7" w:tplc="041F0019" w:tentative="1">
      <w:start w:val="1"/>
      <w:numFmt w:val="lowerLetter"/>
      <w:lvlText w:val="%8."/>
      <w:lvlJc w:val="left"/>
      <w:pPr>
        <w:ind w:left="5532" w:hanging="360"/>
      </w:pPr>
    </w:lvl>
    <w:lvl w:ilvl="8" w:tplc="041F001B" w:tentative="1">
      <w:start w:val="1"/>
      <w:numFmt w:val="lowerRoman"/>
      <w:lvlText w:val="%9."/>
      <w:lvlJc w:val="right"/>
      <w:pPr>
        <w:ind w:left="6252" w:hanging="180"/>
      </w:pPr>
    </w:lvl>
  </w:abstractNum>
  <w:abstractNum w:abstractNumId="1" w15:restartNumberingAfterBreak="0">
    <w:nsid w:val="15D94A1B"/>
    <w:multiLevelType w:val="hybridMultilevel"/>
    <w:tmpl w:val="8C10C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314A08"/>
    <w:multiLevelType w:val="hybridMultilevel"/>
    <w:tmpl w:val="DB26F0B4"/>
    <w:lvl w:ilvl="0" w:tplc="AAE81604">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1938B2"/>
    <w:multiLevelType w:val="multilevel"/>
    <w:tmpl w:val="80A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D54EB"/>
    <w:multiLevelType w:val="multilevel"/>
    <w:tmpl w:val="1ABA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83958"/>
    <w:multiLevelType w:val="hybridMultilevel"/>
    <w:tmpl w:val="B5A4DD8C"/>
    <w:lvl w:ilvl="0" w:tplc="71EE257E">
      <w:start w:val="1"/>
      <w:numFmt w:val="decimal"/>
      <w:lvlText w:val="%1."/>
      <w:lvlJc w:val="left"/>
      <w:pPr>
        <w:ind w:left="444" w:hanging="360"/>
      </w:pPr>
      <w:rPr>
        <w:rFonts w:hint="default"/>
        <w:sz w:val="18"/>
      </w:rPr>
    </w:lvl>
    <w:lvl w:ilvl="1" w:tplc="041F0019" w:tentative="1">
      <w:start w:val="1"/>
      <w:numFmt w:val="lowerLetter"/>
      <w:lvlText w:val="%2."/>
      <w:lvlJc w:val="left"/>
      <w:pPr>
        <w:ind w:left="1164" w:hanging="360"/>
      </w:pPr>
    </w:lvl>
    <w:lvl w:ilvl="2" w:tplc="041F001B" w:tentative="1">
      <w:start w:val="1"/>
      <w:numFmt w:val="lowerRoman"/>
      <w:lvlText w:val="%3."/>
      <w:lvlJc w:val="right"/>
      <w:pPr>
        <w:ind w:left="1884" w:hanging="180"/>
      </w:pPr>
    </w:lvl>
    <w:lvl w:ilvl="3" w:tplc="041F000F" w:tentative="1">
      <w:start w:val="1"/>
      <w:numFmt w:val="decimal"/>
      <w:lvlText w:val="%4."/>
      <w:lvlJc w:val="left"/>
      <w:pPr>
        <w:ind w:left="2604" w:hanging="360"/>
      </w:pPr>
    </w:lvl>
    <w:lvl w:ilvl="4" w:tplc="041F0019" w:tentative="1">
      <w:start w:val="1"/>
      <w:numFmt w:val="lowerLetter"/>
      <w:lvlText w:val="%5."/>
      <w:lvlJc w:val="left"/>
      <w:pPr>
        <w:ind w:left="3324" w:hanging="360"/>
      </w:pPr>
    </w:lvl>
    <w:lvl w:ilvl="5" w:tplc="041F001B" w:tentative="1">
      <w:start w:val="1"/>
      <w:numFmt w:val="lowerRoman"/>
      <w:lvlText w:val="%6."/>
      <w:lvlJc w:val="right"/>
      <w:pPr>
        <w:ind w:left="4044" w:hanging="180"/>
      </w:pPr>
    </w:lvl>
    <w:lvl w:ilvl="6" w:tplc="041F000F" w:tentative="1">
      <w:start w:val="1"/>
      <w:numFmt w:val="decimal"/>
      <w:lvlText w:val="%7."/>
      <w:lvlJc w:val="left"/>
      <w:pPr>
        <w:ind w:left="4764" w:hanging="360"/>
      </w:pPr>
    </w:lvl>
    <w:lvl w:ilvl="7" w:tplc="041F0019" w:tentative="1">
      <w:start w:val="1"/>
      <w:numFmt w:val="lowerLetter"/>
      <w:lvlText w:val="%8."/>
      <w:lvlJc w:val="left"/>
      <w:pPr>
        <w:ind w:left="5484" w:hanging="360"/>
      </w:pPr>
    </w:lvl>
    <w:lvl w:ilvl="8" w:tplc="041F001B" w:tentative="1">
      <w:start w:val="1"/>
      <w:numFmt w:val="lowerRoman"/>
      <w:lvlText w:val="%9."/>
      <w:lvlJc w:val="right"/>
      <w:pPr>
        <w:ind w:left="6204" w:hanging="180"/>
      </w:pPr>
    </w:lvl>
  </w:abstractNum>
  <w:abstractNum w:abstractNumId="6"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B01A3"/>
    <w:multiLevelType w:val="hybridMultilevel"/>
    <w:tmpl w:val="FBEAD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9358B"/>
    <w:multiLevelType w:val="multilevel"/>
    <w:tmpl w:val="975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A152F"/>
    <w:multiLevelType w:val="multilevel"/>
    <w:tmpl w:val="ABD8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8E70F3"/>
    <w:multiLevelType w:val="hybridMultilevel"/>
    <w:tmpl w:val="A242463C"/>
    <w:lvl w:ilvl="0" w:tplc="82047862">
      <w:start w:val="1"/>
      <w:numFmt w:val="decimal"/>
      <w:lvlText w:val="%1"/>
      <w:lvlJc w:val="left"/>
      <w:pPr>
        <w:ind w:left="804" w:hanging="360"/>
      </w:pPr>
      <w:rPr>
        <w:rFonts w:hint="default"/>
        <w:color w:val="FF0000"/>
      </w:rPr>
    </w:lvl>
    <w:lvl w:ilvl="1" w:tplc="041F0019" w:tentative="1">
      <w:start w:val="1"/>
      <w:numFmt w:val="lowerLetter"/>
      <w:lvlText w:val="%2."/>
      <w:lvlJc w:val="left"/>
      <w:pPr>
        <w:ind w:left="1524" w:hanging="360"/>
      </w:pPr>
    </w:lvl>
    <w:lvl w:ilvl="2" w:tplc="041F001B" w:tentative="1">
      <w:start w:val="1"/>
      <w:numFmt w:val="lowerRoman"/>
      <w:lvlText w:val="%3."/>
      <w:lvlJc w:val="right"/>
      <w:pPr>
        <w:ind w:left="2244" w:hanging="180"/>
      </w:p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14" w15:restartNumberingAfterBreak="0">
    <w:nsid w:val="75D074F6"/>
    <w:multiLevelType w:val="hybridMultilevel"/>
    <w:tmpl w:val="CB12EBF6"/>
    <w:lvl w:ilvl="0" w:tplc="56DA5204">
      <w:start w:val="1"/>
      <w:numFmt w:val="decimal"/>
      <w:lvlText w:val="%1."/>
      <w:lvlJc w:val="left"/>
      <w:pPr>
        <w:ind w:left="504" w:hanging="360"/>
      </w:pPr>
      <w:rPr>
        <w:rFonts w:eastAsia="Times New Roman" w:cstheme="minorBidi" w:hint="default"/>
        <w:b w:val="0"/>
        <w:sz w:val="22"/>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16cid:durableId="2052414724">
    <w:abstractNumId w:val="9"/>
  </w:num>
  <w:num w:numId="2" w16cid:durableId="520313914">
    <w:abstractNumId w:val="8"/>
  </w:num>
  <w:num w:numId="3" w16cid:durableId="674503086">
    <w:abstractNumId w:val="10"/>
  </w:num>
  <w:num w:numId="4" w16cid:durableId="530656854">
    <w:abstractNumId w:val="6"/>
  </w:num>
  <w:num w:numId="5" w16cid:durableId="39477699">
    <w:abstractNumId w:val="5"/>
  </w:num>
  <w:num w:numId="6" w16cid:durableId="427849086">
    <w:abstractNumId w:val="13"/>
  </w:num>
  <w:num w:numId="7" w16cid:durableId="1140850695">
    <w:abstractNumId w:val="14"/>
  </w:num>
  <w:num w:numId="8" w16cid:durableId="174343969">
    <w:abstractNumId w:val="0"/>
  </w:num>
  <w:num w:numId="9" w16cid:durableId="84037235">
    <w:abstractNumId w:val="1"/>
  </w:num>
  <w:num w:numId="10" w16cid:durableId="714811416">
    <w:abstractNumId w:val="2"/>
  </w:num>
  <w:num w:numId="11" w16cid:durableId="853031467">
    <w:abstractNumId w:val="7"/>
  </w:num>
  <w:num w:numId="12" w16cid:durableId="690913121">
    <w:abstractNumId w:val="3"/>
  </w:num>
  <w:num w:numId="13" w16cid:durableId="357389395">
    <w:abstractNumId w:val="12"/>
  </w:num>
  <w:num w:numId="14" w16cid:durableId="554851353">
    <w:abstractNumId w:val="11"/>
  </w:num>
  <w:num w:numId="15" w16cid:durableId="1686859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2FF2"/>
    <w:rsid w:val="00003426"/>
    <w:rsid w:val="0000359A"/>
    <w:rsid w:val="00003CD9"/>
    <w:rsid w:val="000052E8"/>
    <w:rsid w:val="0001237D"/>
    <w:rsid w:val="000129E4"/>
    <w:rsid w:val="00012AD5"/>
    <w:rsid w:val="00014570"/>
    <w:rsid w:val="00014C92"/>
    <w:rsid w:val="00014EB9"/>
    <w:rsid w:val="00015AAA"/>
    <w:rsid w:val="0001765F"/>
    <w:rsid w:val="000203F0"/>
    <w:rsid w:val="00021338"/>
    <w:rsid w:val="0002143E"/>
    <w:rsid w:val="00021D68"/>
    <w:rsid w:val="0002271F"/>
    <w:rsid w:val="00024C21"/>
    <w:rsid w:val="00031EB9"/>
    <w:rsid w:val="00033AA1"/>
    <w:rsid w:val="00035350"/>
    <w:rsid w:val="00035CFF"/>
    <w:rsid w:val="00036268"/>
    <w:rsid w:val="0003739A"/>
    <w:rsid w:val="00040531"/>
    <w:rsid w:val="00040AB2"/>
    <w:rsid w:val="0004179F"/>
    <w:rsid w:val="000422E8"/>
    <w:rsid w:val="00043A61"/>
    <w:rsid w:val="000442B8"/>
    <w:rsid w:val="00044EAE"/>
    <w:rsid w:val="000451D2"/>
    <w:rsid w:val="00045931"/>
    <w:rsid w:val="00046FDF"/>
    <w:rsid w:val="00050E6C"/>
    <w:rsid w:val="0005201C"/>
    <w:rsid w:val="00052051"/>
    <w:rsid w:val="0005378B"/>
    <w:rsid w:val="00054B9E"/>
    <w:rsid w:val="00055553"/>
    <w:rsid w:val="0005556E"/>
    <w:rsid w:val="00055B67"/>
    <w:rsid w:val="00056B01"/>
    <w:rsid w:val="00061105"/>
    <w:rsid w:val="0006333F"/>
    <w:rsid w:val="00063F68"/>
    <w:rsid w:val="00064A41"/>
    <w:rsid w:val="00067FFB"/>
    <w:rsid w:val="000713B2"/>
    <w:rsid w:val="0007205D"/>
    <w:rsid w:val="00073311"/>
    <w:rsid w:val="00074205"/>
    <w:rsid w:val="00075EEC"/>
    <w:rsid w:val="00075FE2"/>
    <w:rsid w:val="00076764"/>
    <w:rsid w:val="000772B9"/>
    <w:rsid w:val="00077DCC"/>
    <w:rsid w:val="0008050A"/>
    <w:rsid w:val="00081263"/>
    <w:rsid w:val="00081359"/>
    <w:rsid w:val="00081DCD"/>
    <w:rsid w:val="0008332B"/>
    <w:rsid w:val="00083756"/>
    <w:rsid w:val="00086779"/>
    <w:rsid w:val="0009097D"/>
    <w:rsid w:val="00090ADB"/>
    <w:rsid w:val="00092FD6"/>
    <w:rsid w:val="0009580D"/>
    <w:rsid w:val="00095E9C"/>
    <w:rsid w:val="000A2365"/>
    <w:rsid w:val="000A2F3F"/>
    <w:rsid w:val="000A523C"/>
    <w:rsid w:val="000B15A2"/>
    <w:rsid w:val="000B1B1C"/>
    <w:rsid w:val="000B3FC9"/>
    <w:rsid w:val="000B67D9"/>
    <w:rsid w:val="000B6ADA"/>
    <w:rsid w:val="000B7CAC"/>
    <w:rsid w:val="000B7EF8"/>
    <w:rsid w:val="000C14DA"/>
    <w:rsid w:val="000C3348"/>
    <w:rsid w:val="000C3E42"/>
    <w:rsid w:val="000C682C"/>
    <w:rsid w:val="000D0B02"/>
    <w:rsid w:val="000D1069"/>
    <w:rsid w:val="000D19F3"/>
    <w:rsid w:val="000D1DCA"/>
    <w:rsid w:val="000D5547"/>
    <w:rsid w:val="000D6C38"/>
    <w:rsid w:val="000E0F69"/>
    <w:rsid w:val="000E3330"/>
    <w:rsid w:val="000E3428"/>
    <w:rsid w:val="000E354F"/>
    <w:rsid w:val="000E379F"/>
    <w:rsid w:val="000E6025"/>
    <w:rsid w:val="000F1392"/>
    <w:rsid w:val="000F173A"/>
    <w:rsid w:val="000F21FA"/>
    <w:rsid w:val="000F24F1"/>
    <w:rsid w:val="000F30A9"/>
    <w:rsid w:val="000F30C3"/>
    <w:rsid w:val="000F3B4F"/>
    <w:rsid w:val="000F5048"/>
    <w:rsid w:val="000F718E"/>
    <w:rsid w:val="000F768E"/>
    <w:rsid w:val="000F7754"/>
    <w:rsid w:val="000F7E63"/>
    <w:rsid w:val="0010095B"/>
    <w:rsid w:val="00100B9C"/>
    <w:rsid w:val="00101D19"/>
    <w:rsid w:val="001020E8"/>
    <w:rsid w:val="001040DE"/>
    <w:rsid w:val="00105BAC"/>
    <w:rsid w:val="001071EC"/>
    <w:rsid w:val="00107E70"/>
    <w:rsid w:val="00110126"/>
    <w:rsid w:val="00110401"/>
    <w:rsid w:val="00110D1D"/>
    <w:rsid w:val="00110E20"/>
    <w:rsid w:val="00110E78"/>
    <w:rsid w:val="001112F4"/>
    <w:rsid w:val="00111482"/>
    <w:rsid w:val="001126FF"/>
    <w:rsid w:val="00114E63"/>
    <w:rsid w:val="00115027"/>
    <w:rsid w:val="00115E2C"/>
    <w:rsid w:val="00120676"/>
    <w:rsid w:val="00121E63"/>
    <w:rsid w:val="001223AB"/>
    <w:rsid w:val="001224AC"/>
    <w:rsid w:val="00123818"/>
    <w:rsid w:val="00123ABA"/>
    <w:rsid w:val="00123B60"/>
    <w:rsid w:val="00124776"/>
    <w:rsid w:val="00125680"/>
    <w:rsid w:val="00126B7B"/>
    <w:rsid w:val="00127DB1"/>
    <w:rsid w:val="00130395"/>
    <w:rsid w:val="00133481"/>
    <w:rsid w:val="00136730"/>
    <w:rsid w:val="00140E1A"/>
    <w:rsid w:val="00141E5B"/>
    <w:rsid w:val="00142040"/>
    <w:rsid w:val="00142646"/>
    <w:rsid w:val="0014303D"/>
    <w:rsid w:val="001435DB"/>
    <w:rsid w:val="00145FA4"/>
    <w:rsid w:val="00146255"/>
    <w:rsid w:val="0015125B"/>
    <w:rsid w:val="00151786"/>
    <w:rsid w:val="00152181"/>
    <w:rsid w:val="00152353"/>
    <w:rsid w:val="00152DB8"/>
    <w:rsid w:val="00152F56"/>
    <w:rsid w:val="00153057"/>
    <w:rsid w:val="0015338D"/>
    <w:rsid w:val="00154093"/>
    <w:rsid w:val="00154B66"/>
    <w:rsid w:val="00155B5F"/>
    <w:rsid w:val="001570FD"/>
    <w:rsid w:val="00157CF1"/>
    <w:rsid w:val="001613DB"/>
    <w:rsid w:val="00162009"/>
    <w:rsid w:val="00162397"/>
    <w:rsid w:val="00164467"/>
    <w:rsid w:val="001645B1"/>
    <w:rsid w:val="00165F3E"/>
    <w:rsid w:val="00167183"/>
    <w:rsid w:val="001675A3"/>
    <w:rsid w:val="00170E14"/>
    <w:rsid w:val="00170EA8"/>
    <w:rsid w:val="00171F5C"/>
    <w:rsid w:val="00172B76"/>
    <w:rsid w:val="00173C86"/>
    <w:rsid w:val="001746B7"/>
    <w:rsid w:val="00175EA2"/>
    <w:rsid w:val="00176BC9"/>
    <w:rsid w:val="00177EA6"/>
    <w:rsid w:val="00182033"/>
    <w:rsid w:val="00183365"/>
    <w:rsid w:val="001845F9"/>
    <w:rsid w:val="001857CA"/>
    <w:rsid w:val="00185C29"/>
    <w:rsid w:val="00190454"/>
    <w:rsid w:val="00192D96"/>
    <w:rsid w:val="00193770"/>
    <w:rsid w:val="00194480"/>
    <w:rsid w:val="00194F6D"/>
    <w:rsid w:val="001956BB"/>
    <w:rsid w:val="00195D49"/>
    <w:rsid w:val="00196C48"/>
    <w:rsid w:val="00196E0E"/>
    <w:rsid w:val="0019758D"/>
    <w:rsid w:val="001A061D"/>
    <w:rsid w:val="001A1FE4"/>
    <w:rsid w:val="001A204E"/>
    <w:rsid w:val="001A2129"/>
    <w:rsid w:val="001A2A92"/>
    <w:rsid w:val="001A2B32"/>
    <w:rsid w:val="001A3580"/>
    <w:rsid w:val="001A35AF"/>
    <w:rsid w:val="001A467A"/>
    <w:rsid w:val="001A63A2"/>
    <w:rsid w:val="001A7241"/>
    <w:rsid w:val="001B0CC4"/>
    <w:rsid w:val="001B2871"/>
    <w:rsid w:val="001B2C1D"/>
    <w:rsid w:val="001B425F"/>
    <w:rsid w:val="001B488C"/>
    <w:rsid w:val="001B4E8A"/>
    <w:rsid w:val="001B57E0"/>
    <w:rsid w:val="001C1AFE"/>
    <w:rsid w:val="001C3925"/>
    <w:rsid w:val="001C55FF"/>
    <w:rsid w:val="001C5B20"/>
    <w:rsid w:val="001D0381"/>
    <w:rsid w:val="001D0E7A"/>
    <w:rsid w:val="001D1D98"/>
    <w:rsid w:val="001D2356"/>
    <w:rsid w:val="001D4CA6"/>
    <w:rsid w:val="001D696C"/>
    <w:rsid w:val="001D6CC7"/>
    <w:rsid w:val="001E08DF"/>
    <w:rsid w:val="001E0F7F"/>
    <w:rsid w:val="001E4305"/>
    <w:rsid w:val="001E4524"/>
    <w:rsid w:val="001E4C49"/>
    <w:rsid w:val="001E7CB3"/>
    <w:rsid w:val="001F0014"/>
    <w:rsid w:val="001F0092"/>
    <w:rsid w:val="001F1509"/>
    <w:rsid w:val="001F4193"/>
    <w:rsid w:val="001F78DA"/>
    <w:rsid w:val="002003A7"/>
    <w:rsid w:val="00200A48"/>
    <w:rsid w:val="00200FB4"/>
    <w:rsid w:val="00204932"/>
    <w:rsid w:val="00204C67"/>
    <w:rsid w:val="0020574F"/>
    <w:rsid w:val="00205815"/>
    <w:rsid w:val="00205969"/>
    <w:rsid w:val="00211B09"/>
    <w:rsid w:val="00211C40"/>
    <w:rsid w:val="002122BD"/>
    <w:rsid w:val="002146F2"/>
    <w:rsid w:val="0021588C"/>
    <w:rsid w:val="0022003B"/>
    <w:rsid w:val="00220413"/>
    <w:rsid w:val="00220D52"/>
    <w:rsid w:val="00224167"/>
    <w:rsid w:val="00224CF7"/>
    <w:rsid w:val="00225745"/>
    <w:rsid w:val="00225B71"/>
    <w:rsid w:val="00225BD9"/>
    <w:rsid w:val="00226243"/>
    <w:rsid w:val="00227B78"/>
    <w:rsid w:val="00227E27"/>
    <w:rsid w:val="00230570"/>
    <w:rsid w:val="00232590"/>
    <w:rsid w:val="002346A9"/>
    <w:rsid w:val="00234AFA"/>
    <w:rsid w:val="002350A8"/>
    <w:rsid w:val="002368CD"/>
    <w:rsid w:val="002406CF"/>
    <w:rsid w:val="00240E13"/>
    <w:rsid w:val="0024125B"/>
    <w:rsid w:val="002414F2"/>
    <w:rsid w:val="00242709"/>
    <w:rsid w:val="00243864"/>
    <w:rsid w:val="0024488E"/>
    <w:rsid w:val="00244BA3"/>
    <w:rsid w:val="002458C3"/>
    <w:rsid w:val="00247385"/>
    <w:rsid w:val="00247B38"/>
    <w:rsid w:val="00247F3B"/>
    <w:rsid w:val="0025078B"/>
    <w:rsid w:val="0025113A"/>
    <w:rsid w:val="002514D8"/>
    <w:rsid w:val="0025225D"/>
    <w:rsid w:val="00252E10"/>
    <w:rsid w:val="00253D95"/>
    <w:rsid w:val="00254A45"/>
    <w:rsid w:val="00256594"/>
    <w:rsid w:val="002601FB"/>
    <w:rsid w:val="00260CE1"/>
    <w:rsid w:val="002638F3"/>
    <w:rsid w:val="00264B34"/>
    <w:rsid w:val="00264D99"/>
    <w:rsid w:val="0026635A"/>
    <w:rsid w:val="0026757E"/>
    <w:rsid w:val="002702FA"/>
    <w:rsid w:val="002712B9"/>
    <w:rsid w:val="002722D7"/>
    <w:rsid w:val="00272576"/>
    <w:rsid w:val="00272B46"/>
    <w:rsid w:val="0027374F"/>
    <w:rsid w:val="00275033"/>
    <w:rsid w:val="00275E9E"/>
    <w:rsid w:val="00276330"/>
    <w:rsid w:val="002779F9"/>
    <w:rsid w:val="002826A6"/>
    <w:rsid w:val="00282C6E"/>
    <w:rsid w:val="0028311D"/>
    <w:rsid w:val="00283792"/>
    <w:rsid w:val="00283E0D"/>
    <w:rsid w:val="00287CE9"/>
    <w:rsid w:val="00291DE2"/>
    <w:rsid w:val="002946BC"/>
    <w:rsid w:val="0029616B"/>
    <w:rsid w:val="0029719E"/>
    <w:rsid w:val="002A0A7D"/>
    <w:rsid w:val="002A10F3"/>
    <w:rsid w:val="002A1C0F"/>
    <w:rsid w:val="002A1DAB"/>
    <w:rsid w:val="002A20B1"/>
    <w:rsid w:val="002A30F2"/>
    <w:rsid w:val="002A57F6"/>
    <w:rsid w:val="002A5EF3"/>
    <w:rsid w:val="002A7567"/>
    <w:rsid w:val="002B00FE"/>
    <w:rsid w:val="002B04F9"/>
    <w:rsid w:val="002B0698"/>
    <w:rsid w:val="002B1717"/>
    <w:rsid w:val="002B1DEF"/>
    <w:rsid w:val="002B2813"/>
    <w:rsid w:val="002B337D"/>
    <w:rsid w:val="002B3470"/>
    <w:rsid w:val="002B49AA"/>
    <w:rsid w:val="002B4AC6"/>
    <w:rsid w:val="002B4C1E"/>
    <w:rsid w:val="002B549E"/>
    <w:rsid w:val="002B552A"/>
    <w:rsid w:val="002B56B4"/>
    <w:rsid w:val="002C1AD6"/>
    <w:rsid w:val="002C1C78"/>
    <w:rsid w:val="002C1F4E"/>
    <w:rsid w:val="002C44BB"/>
    <w:rsid w:val="002C58E5"/>
    <w:rsid w:val="002C5F53"/>
    <w:rsid w:val="002C65F1"/>
    <w:rsid w:val="002C7541"/>
    <w:rsid w:val="002D1DB6"/>
    <w:rsid w:val="002D2344"/>
    <w:rsid w:val="002D32A1"/>
    <w:rsid w:val="002D5EEB"/>
    <w:rsid w:val="002D66F5"/>
    <w:rsid w:val="002E04FE"/>
    <w:rsid w:val="002E0874"/>
    <w:rsid w:val="002E0A95"/>
    <w:rsid w:val="002E140A"/>
    <w:rsid w:val="002E1CBB"/>
    <w:rsid w:val="002E2CD8"/>
    <w:rsid w:val="002E337B"/>
    <w:rsid w:val="002E5565"/>
    <w:rsid w:val="002E694F"/>
    <w:rsid w:val="002E6CA8"/>
    <w:rsid w:val="002F0617"/>
    <w:rsid w:val="002F1780"/>
    <w:rsid w:val="002F3288"/>
    <w:rsid w:val="002F49F5"/>
    <w:rsid w:val="002F582D"/>
    <w:rsid w:val="002F70AA"/>
    <w:rsid w:val="003004F7"/>
    <w:rsid w:val="00300FAF"/>
    <w:rsid w:val="003019B9"/>
    <w:rsid w:val="003019BF"/>
    <w:rsid w:val="003025D1"/>
    <w:rsid w:val="00303597"/>
    <w:rsid w:val="00303FDE"/>
    <w:rsid w:val="0030735B"/>
    <w:rsid w:val="003107A5"/>
    <w:rsid w:val="00311970"/>
    <w:rsid w:val="003122FF"/>
    <w:rsid w:val="003136D3"/>
    <w:rsid w:val="00314A22"/>
    <w:rsid w:val="00314E81"/>
    <w:rsid w:val="003161D7"/>
    <w:rsid w:val="00316737"/>
    <w:rsid w:val="003202B5"/>
    <w:rsid w:val="00321C68"/>
    <w:rsid w:val="00322429"/>
    <w:rsid w:val="003236ED"/>
    <w:rsid w:val="00327026"/>
    <w:rsid w:val="00327081"/>
    <w:rsid w:val="003300EF"/>
    <w:rsid w:val="00330AD2"/>
    <w:rsid w:val="00330DD4"/>
    <w:rsid w:val="0033137A"/>
    <w:rsid w:val="00331523"/>
    <w:rsid w:val="003319DC"/>
    <w:rsid w:val="00333865"/>
    <w:rsid w:val="003339F6"/>
    <w:rsid w:val="00337BDA"/>
    <w:rsid w:val="00340058"/>
    <w:rsid w:val="003403D2"/>
    <w:rsid w:val="00340E11"/>
    <w:rsid w:val="00341A76"/>
    <w:rsid w:val="003422FE"/>
    <w:rsid w:val="003427CC"/>
    <w:rsid w:val="00342B53"/>
    <w:rsid w:val="00343372"/>
    <w:rsid w:val="0034339E"/>
    <w:rsid w:val="003439D0"/>
    <w:rsid w:val="00343C01"/>
    <w:rsid w:val="00344851"/>
    <w:rsid w:val="00344D8E"/>
    <w:rsid w:val="003502D4"/>
    <w:rsid w:val="00350834"/>
    <w:rsid w:val="00351DC8"/>
    <w:rsid w:val="00352B10"/>
    <w:rsid w:val="003534A2"/>
    <w:rsid w:val="003540B3"/>
    <w:rsid w:val="00355110"/>
    <w:rsid w:val="0036228E"/>
    <w:rsid w:val="0036411C"/>
    <w:rsid w:val="00364C00"/>
    <w:rsid w:val="003650B9"/>
    <w:rsid w:val="0037162F"/>
    <w:rsid w:val="00372934"/>
    <w:rsid w:val="00372DAB"/>
    <w:rsid w:val="003737E3"/>
    <w:rsid w:val="00374891"/>
    <w:rsid w:val="00375B3C"/>
    <w:rsid w:val="00377AAC"/>
    <w:rsid w:val="00377B07"/>
    <w:rsid w:val="00381213"/>
    <w:rsid w:val="00381798"/>
    <w:rsid w:val="00387565"/>
    <w:rsid w:val="003920E1"/>
    <w:rsid w:val="00392D28"/>
    <w:rsid w:val="00394239"/>
    <w:rsid w:val="003942CC"/>
    <w:rsid w:val="0039551A"/>
    <w:rsid w:val="00396098"/>
    <w:rsid w:val="00397F81"/>
    <w:rsid w:val="003A02BC"/>
    <w:rsid w:val="003A077E"/>
    <w:rsid w:val="003A112B"/>
    <w:rsid w:val="003A1AA8"/>
    <w:rsid w:val="003A1ED2"/>
    <w:rsid w:val="003A2CEC"/>
    <w:rsid w:val="003A5419"/>
    <w:rsid w:val="003A6C7D"/>
    <w:rsid w:val="003A6D39"/>
    <w:rsid w:val="003A7644"/>
    <w:rsid w:val="003A7665"/>
    <w:rsid w:val="003A7DF1"/>
    <w:rsid w:val="003B1B1C"/>
    <w:rsid w:val="003B4356"/>
    <w:rsid w:val="003B4DBF"/>
    <w:rsid w:val="003B51FA"/>
    <w:rsid w:val="003B580E"/>
    <w:rsid w:val="003C105C"/>
    <w:rsid w:val="003C1D83"/>
    <w:rsid w:val="003D0063"/>
    <w:rsid w:val="003D1C5A"/>
    <w:rsid w:val="003D2265"/>
    <w:rsid w:val="003D254A"/>
    <w:rsid w:val="003D25C3"/>
    <w:rsid w:val="003D260E"/>
    <w:rsid w:val="003D2EB2"/>
    <w:rsid w:val="003D2FA9"/>
    <w:rsid w:val="003D354E"/>
    <w:rsid w:val="003D39C1"/>
    <w:rsid w:val="003D672B"/>
    <w:rsid w:val="003D6D26"/>
    <w:rsid w:val="003D70A6"/>
    <w:rsid w:val="003D71A3"/>
    <w:rsid w:val="003E2A39"/>
    <w:rsid w:val="003E39D8"/>
    <w:rsid w:val="003E3B03"/>
    <w:rsid w:val="003E4631"/>
    <w:rsid w:val="003E4651"/>
    <w:rsid w:val="003E46D7"/>
    <w:rsid w:val="003E4B51"/>
    <w:rsid w:val="003E567E"/>
    <w:rsid w:val="003E6720"/>
    <w:rsid w:val="003E733A"/>
    <w:rsid w:val="003F7D30"/>
    <w:rsid w:val="00401DD1"/>
    <w:rsid w:val="00403833"/>
    <w:rsid w:val="00404275"/>
    <w:rsid w:val="004056A3"/>
    <w:rsid w:val="00406300"/>
    <w:rsid w:val="0040681D"/>
    <w:rsid w:val="00407E6E"/>
    <w:rsid w:val="00410BDD"/>
    <w:rsid w:val="00410FEE"/>
    <w:rsid w:val="004129E0"/>
    <w:rsid w:val="00413E64"/>
    <w:rsid w:val="00416ED4"/>
    <w:rsid w:val="00417FEF"/>
    <w:rsid w:val="004200E9"/>
    <w:rsid w:val="0042041B"/>
    <w:rsid w:val="00420788"/>
    <w:rsid w:val="0042169F"/>
    <w:rsid w:val="00426B44"/>
    <w:rsid w:val="004304DF"/>
    <w:rsid w:val="004308C8"/>
    <w:rsid w:val="00431238"/>
    <w:rsid w:val="0043493B"/>
    <w:rsid w:val="004357FA"/>
    <w:rsid w:val="004364EA"/>
    <w:rsid w:val="0043718A"/>
    <w:rsid w:val="0043746A"/>
    <w:rsid w:val="00437618"/>
    <w:rsid w:val="00437834"/>
    <w:rsid w:val="004379C6"/>
    <w:rsid w:val="004417E4"/>
    <w:rsid w:val="004420D2"/>
    <w:rsid w:val="00443AD6"/>
    <w:rsid w:val="00443CD2"/>
    <w:rsid w:val="00444B20"/>
    <w:rsid w:val="00445907"/>
    <w:rsid w:val="00446669"/>
    <w:rsid w:val="00446AA6"/>
    <w:rsid w:val="00446E7F"/>
    <w:rsid w:val="00447DD0"/>
    <w:rsid w:val="00447E4E"/>
    <w:rsid w:val="00450DBE"/>
    <w:rsid w:val="004510E7"/>
    <w:rsid w:val="00453458"/>
    <w:rsid w:val="00455599"/>
    <w:rsid w:val="00456496"/>
    <w:rsid w:val="0045768A"/>
    <w:rsid w:val="00457B3F"/>
    <w:rsid w:val="0046172E"/>
    <w:rsid w:val="00461F55"/>
    <w:rsid w:val="00462235"/>
    <w:rsid w:val="00464245"/>
    <w:rsid w:val="004645C7"/>
    <w:rsid w:val="00464EBA"/>
    <w:rsid w:val="00464FBB"/>
    <w:rsid w:val="0046654F"/>
    <w:rsid w:val="00470B14"/>
    <w:rsid w:val="0047352D"/>
    <w:rsid w:val="0047371C"/>
    <w:rsid w:val="00474172"/>
    <w:rsid w:val="00475BB1"/>
    <w:rsid w:val="004776A2"/>
    <w:rsid w:val="00481508"/>
    <w:rsid w:val="00481BD5"/>
    <w:rsid w:val="004859B1"/>
    <w:rsid w:val="00486B5A"/>
    <w:rsid w:val="0048793F"/>
    <w:rsid w:val="00487CDA"/>
    <w:rsid w:val="00490A7E"/>
    <w:rsid w:val="00491989"/>
    <w:rsid w:val="00492B68"/>
    <w:rsid w:val="00496783"/>
    <w:rsid w:val="004A0CC3"/>
    <w:rsid w:val="004A3CA5"/>
    <w:rsid w:val="004A484F"/>
    <w:rsid w:val="004A4A45"/>
    <w:rsid w:val="004A5687"/>
    <w:rsid w:val="004A6089"/>
    <w:rsid w:val="004A6E8D"/>
    <w:rsid w:val="004A79B0"/>
    <w:rsid w:val="004B1880"/>
    <w:rsid w:val="004B37DC"/>
    <w:rsid w:val="004B4BB1"/>
    <w:rsid w:val="004B534B"/>
    <w:rsid w:val="004B6EDE"/>
    <w:rsid w:val="004B766F"/>
    <w:rsid w:val="004C05D3"/>
    <w:rsid w:val="004C16CC"/>
    <w:rsid w:val="004C1AA4"/>
    <w:rsid w:val="004C252B"/>
    <w:rsid w:val="004C3CD5"/>
    <w:rsid w:val="004C49F2"/>
    <w:rsid w:val="004C5509"/>
    <w:rsid w:val="004C5770"/>
    <w:rsid w:val="004C5E33"/>
    <w:rsid w:val="004C7B94"/>
    <w:rsid w:val="004D002C"/>
    <w:rsid w:val="004D05FA"/>
    <w:rsid w:val="004D133A"/>
    <w:rsid w:val="004D1559"/>
    <w:rsid w:val="004D2A53"/>
    <w:rsid w:val="004D2BC7"/>
    <w:rsid w:val="004D49AF"/>
    <w:rsid w:val="004E2CD5"/>
    <w:rsid w:val="004E3032"/>
    <w:rsid w:val="004E32CA"/>
    <w:rsid w:val="004E436D"/>
    <w:rsid w:val="004E4E65"/>
    <w:rsid w:val="004E5D9B"/>
    <w:rsid w:val="004F02E1"/>
    <w:rsid w:val="004F199E"/>
    <w:rsid w:val="004F19FA"/>
    <w:rsid w:val="004F38F9"/>
    <w:rsid w:val="004F3D1E"/>
    <w:rsid w:val="004F3D99"/>
    <w:rsid w:val="004F3EF1"/>
    <w:rsid w:val="004F434A"/>
    <w:rsid w:val="004F579C"/>
    <w:rsid w:val="004F6B4A"/>
    <w:rsid w:val="004F71DB"/>
    <w:rsid w:val="004F755F"/>
    <w:rsid w:val="004F7873"/>
    <w:rsid w:val="005016EC"/>
    <w:rsid w:val="005021CD"/>
    <w:rsid w:val="0050264C"/>
    <w:rsid w:val="005027F4"/>
    <w:rsid w:val="00503570"/>
    <w:rsid w:val="005035CC"/>
    <w:rsid w:val="00503F66"/>
    <w:rsid w:val="00504782"/>
    <w:rsid w:val="005059BC"/>
    <w:rsid w:val="00510294"/>
    <w:rsid w:val="00511088"/>
    <w:rsid w:val="00511B66"/>
    <w:rsid w:val="00511D3B"/>
    <w:rsid w:val="0051212A"/>
    <w:rsid w:val="00514F5F"/>
    <w:rsid w:val="0051568E"/>
    <w:rsid w:val="00516658"/>
    <w:rsid w:val="00523573"/>
    <w:rsid w:val="005242F9"/>
    <w:rsid w:val="00524D71"/>
    <w:rsid w:val="005257CD"/>
    <w:rsid w:val="00526024"/>
    <w:rsid w:val="00526967"/>
    <w:rsid w:val="005276EC"/>
    <w:rsid w:val="00527E7E"/>
    <w:rsid w:val="005323E5"/>
    <w:rsid w:val="00532688"/>
    <w:rsid w:val="00540105"/>
    <w:rsid w:val="00540C93"/>
    <w:rsid w:val="005426DA"/>
    <w:rsid w:val="00544664"/>
    <w:rsid w:val="00547314"/>
    <w:rsid w:val="005478EB"/>
    <w:rsid w:val="005517AA"/>
    <w:rsid w:val="00551F8D"/>
    <w:rsid w:val="00552B73"/>
    <w:rsid w:val="0055321A"/>
    <w:rsid w:val="00560DF6"/>
    <w:rsid w:val="0056170E"/>
    <w:rsid w:val="0056390A"/>
    <w:rsid w:val="0056464C"/>
    <w:rsid w:val="005652F0"/>
    <w:rsid w:val="005661A1"/>
    <w:rsid w:val="00566FA5"/>
    <w:rsid w:val="00571819"/>
    <w:rsid w:val="005718CF"/>
    <w:rsid w:val="00572142"/>
    <w:rsid w:val="005721BC"/>
    <w:rsid w:val="005721EF"/>
    <w:rsid w:val="00573797"/>
    <w:rsid w:val="00573F07"/>
    <w:rsid w:val="00574613"/>
    <w:rsid w:val="00575BB3"/>
    <w:rsid w:val="00576844"/>
    <w:rsid w:val="00576EB8"/>
    <w:rsid w:val="005804C6"/>
    <w:rsid w:val="00581815"/>
    <w:rsid w:val="0058225A"/>
    <w:rsid w:val="005824A6"/>
    <w:rsid w:val="00583FDC"/>
    <w:rsid w:val="0058627C"/>
    <w:rsid w:val="005867C1"/>
    <w:rsid w:val="00587021"/>
    <w:rsid w:val="00591DEB"/>
    <w:rsid w:val="005922B0"/>
    <w:rsid w:val="00592F1F"/>
    <w:rsid w:val="00593252"/>
    <w:rsid w:val="005935BB"/>
    <w:rsid w:val="00593A68"/>
    <w:rsid w:val="00595408"/>
    <w:rsid w:val="00596183"/>
    <w:rsid w:val="0059667F"/>
    <w:rsid w:val="00596EF0"/>
    <w:rsid w:val="00597F43"/>
    <w:rsid w:val="00597FF8"/>
    <w:rsid w:val="005A1B34"/>
    <w:rsid w:val="005A1C4C"/>
    <w:rsid w:val="005A316A"/>
    <w:rsid w:val="005A544D"/>
    <w:rsid w:val="005A5794"/>
    <w:rsid w:val="005A61FD"/>
    <w:rsid w:val="005B400A"/>
    <w:rsid w:val="005B4130"/>
    <w:rsid w:val="005B4ABA"/>
    <w:rsid w:val="005B5072"/>
    <w:rsid w:val="005B63BF"/>
    <w:rsid w:val="005B678D"/>
    <w:rsid w:val="005B6C76"/>
    <w:rsid w:val="005C0117"/>
    <w:rsid w:val="005C0FB1"/>
    <w:rsid w:val="005C1BA1"/>
    <w:rsid w:val="005C206E"/>
    <w:rsid w:val="005C2F54"/>
    <w:rsid w:val="005C469B"/>
    <w:rsid w:val="005C58A2"/>
    <w:rsid w:val="005C5B74"/>
    <w:rsid w:val="005C6EB5"/>
    <w:rsid w:val="005C75CF"/>
    <w:rsid w:val="005C7B63"/>
    <w:rsid w:val="005D0A71"/>
    <w:rsid w:val="005D0BBB"/>
    <w:rsid w:val="005D159B"/>
    <w:rsid w:val="005D2FAE"/>
    <w:rsid w:val="005D5670"/>
    <w:rsid w:val="005D584B"/>
    <w:rsid w:val="005D7F00"/>
    <w:rsid w:val="005E0EC5"/>
    <w:rsid w:val="005E16E5"/>
    <w:rsid w:val="005E23EB"/>
    <w:rsid w:val="005E31D3"/>
    <w:rsid w:val="005E40A8"/>
    <w:rsid w:val="005E71E9"/>
    <w:rsid w:val="005E7D90"/>
    <w:rsid w:val="005F0023"/>
    <w:rsid w:val="005F0CCE"/>
    <w:rsid w:val="005F146F"/>
    <w:rsid w:val="005F1AFE"/>
    <w:rsid w:val="005F6795"/>
    <w:rsid w:val="005F79B7"/>
    <w:rsid w:val="005F7A8D"/>
    <w:rsid w:val="00600306"/>
    <w:rsid w:val="006011BE"/>
    <w:rsid w:val="00602293"/>
    <w:rsid w:val="00604D77"/>
    <w:rsid w:val="00605FAB"/>
    <w:rsid w:val="00607C13"/>
    <w:rsid w:val="00611011"/>
    <w:rsid w:val="006136BA"/>
    <w:rsid w:val="006155AE"/>
    <w:rsid w:val="006162CF"/>
    <w:rsid w:val="00617231"/>
    <w:rsid w:val="00617725"/>
    <w:rsid w:val="00621463"/>
    <w:rsid w:val="0062328D"/>
    <w:rsid w:val="00624EF8"/>
    <w:rsid w:val="0062500C"/>
    <w:rsid w:val="00625CB4"/>
    <w:rsid w:val="006306AF"/>
    <w:rsid w:val="00631A78"/>
    <w:rsid w:val="006332C4"/>
    <w:rsid w:val="00634417"/>
    <w:rsid w:val="00634AC3"/>
    <w:rsid w:val="00636CC9"/>
    <w:rsid w:val="00640201"/>
    <w:rsid w:val="006421BD"/>
    <w:rsid w:val="0064317D"/>
    <w:rsid w:val="00643ACF"/>
    <w:rsid w:val="00645842"/>
    <w:rsid w:val="00646332"/>
    <w:rsid w:val="00647485"/>
    <w:rsid w:val="0065030D"/>
    <w:rsid w:val="00650BFF"/>
    <w:rsid w:val="006519AC"/>
    <w:rsid w:val="006530B2"/>
    <w:rsid w:val="00656BCD"/>
    <w:rsid w:val="00657888"/>
    <w:rsid w:val="00662316"/>
    <w:rsid w:val="00662E9F"/>
    <w:rsid w:val="00662FD3"/>
    <w:rsid w:val="00663D36"/>
    <w:rsid w:val="00663E41"/>
    <w:rsid w:val="00665696"/>
    <w:rsid w:val="00665A8C"/>
    <w:rsid w:val="00666589"/>
    <w:rsid w:val="00667754"/>
    <w:rsid w:val="00667F4F"/>
    <w:rsid w:val="0067060F"/>
    <w:rsid w:val="006709B6"/>
    <w:rsid w:val="00670F07"/>
    <w:rsid w:val="00671CE1"/>
    <w:rsid w:val="00671EB6"/>
    <w:rsid w:val="00672622"/>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BEC"/>
    <w:rsid w:val="006860EC"/>
    <w:rsid w:val="006865C7"/>
    <w:rsid w:val="00686DA7"/>
    <w:rsid w:val="0069056C"/>
    <w:rsid w:val="006908A5"/>
    <w:rsid w:val="00690DFC"/>
    <w:rsid w:val="00693F71"/>
    <w:rsid w:val="006A0D39"/>
    <w:rsid w:val="006A2AA7"/>
    <w:rsid w:val="006A6A4B"/>
    <w:rsid w:val="006A7105"/>
    <w:rsid w:val="006A76B9"/>
    <w:rsid w:val="006B1116"/>
    <w:rsid w:val="006B1129"/>
    <w:rsid w:val="006B1F09"/>
    <w:rsid w:val="006B2ACF"/>
    <w:rsid w:val="006B316B"/>
    <w:rsid w:val="006B4ECA"/>
    <w:rsid w:val="006B55C0"/>
    <w:rsid w:val="006B6777"/>
    <w:rsid w:val="006B78C9"/>
    <w:rsid w:val="006C07C7"/>
    <w:rsid w:val="006C5610"/>
    <w:rsid w:val="006C6369"/>
    <w:rsid w:val="006C776F"/>
    <w:rsid w:val="006C7E01"/>
    <w:rsid w:val="006D0F87"/>
    <w:rsid w:val="006D0FED"/>
    <w:rsid w:val="006D22E5"/>
    <w:rsid w:val="006D30F5"/>
    <w:rsid w:val="006D5B36"/>
    <w:rsid w:val="006D687C"/>
    <w:rsid w:val="006E13DA"/>
    <w:rsid w:val="006E2B0A"/>
    <w:rsid w:val="006E3F61"/>
    <w:rsid w:val="006E5B77"/>
    <w:rsid w:val="006F2785"/>
    <w:rsid w:val="006F3499"/>
    <w:rsid w:val="006F5D3A"/>
    <w:rsid w:val="006F5DEC"/>
    <w:rsid w:val="006F742F"/>
    <w:rsid w:val="006F79AE"/>
    <w:rsid w:val="0070094B"/>
    <w:rsid w:val="0070277A"/>
    <w:rsid w:val="00703E60"/>
    <w:rsid w:val="00704812"/>
    <w:rsid w:val="007057C6"/>
    <w:rsid w:val="00706D5F"/>
    <w:rsid w:val="007130E9"/>
    <w:rsid w:val="0071326B"/>
    <w:rsid w:val="00714270"/>
    <w:rsid w:val="00714E06"/>
    <w:rsid w:val="007165BC"/>
    <w:rsid w:val="00717B1C"/>
    <w:rsid w:val="00720348"/>
    <w:rsid w:val="00722A88"/>
    <w:rsid w:val="00722A99"/>
    <w:rsid w:val="00723EEC"/>
    <w:rsid w:val="00723F4D"/>
    <w:rsid w:val="00724451"/>
    <w:rsid w:val="007261A5"/>
    <w:rsid w:val="00726EDD"/>
    <w:rsid w:val="00727D74"/>
    <w:rsid w:val="00727EE4"/>
    <w:rsid w:val="007304B6"/>
    <w:rsid w:val="00733DDA"/>
    <w:rsid w:val="00734691"/>
    <w:rsid w:val="00734733"/>
    <w:rsid w:val="00735665"/>
    <w:rsid w:val="00735E59"/>
    <w:rsid w:val="00736C29"/>
    <w:rsid w:val="0073714A"/>
    <w:rsid w:val="0074071B"/>
    <w:rsid w:val="007446F6"/>
    <w:rsid w:val="00744E07"/>
    <w:rsid w:val="00745954"/>
    <w:rsid w:val="007460CA"/>
    <w:rsid w:val="007466EB"/>
    <w:rsid w:val="00747251"/>
    <w:rsid w:val="007472C9"/>
    <w:rsid w:val="00747D65"/>
    <w:rsid w:val="00751E42"/>
    <w:rsid w:val="0075248B"/>
    <w:rsid w:val="00752663"/>
    <w:rsid w:val="00753170"/>
    <w:rsid w:val="007532BD"/>
    <w:rsid w:val="007533E4"/>
    <w:rsid w:val="007538D6"/>
    <w:rsid w:val="00753CAF"/>
    <w:rsid w:val="00753D79"/>
    <w:rsid w:val="0075470A"/>
    <w:rsid w:val="00754935"/>
    <w:rsid w:val="007551D7"/>
    <w:rsid w:val="007559D5"/>
    <w:rsid w:val="0075612E"/>
    <w:rsid w:val="00756CAC"/>
    <w:rsid w:val="007572F6"/>
    <w:rsid w:val="00760AC1"/>
    <w:rsid w:val="00760F46"/>
    <w:rsid w:val="00761C1F"/>
    <w:rsid w:val="0076352C"/>
    <w:rsid w:val="00763C94"/>
    <w:rsid w:val="0076464F"/>
    <w:rsid w:val="00765413"/>
    <w:rsid w:val="007661E0"/>
    <w:rsid w:val="00767521"/>
    <w:rsid w:val="00767DD1"/>
    <w:rsid w:val="007706C6"/>
    <w:rsid w:val="007722EB"/>
    <w:rsid w:val="0077230F"/>
    <w:rsid w:val="00772559"/>
    <w:rsid w:val="007727CC"/>
    <w:rsid w:val="00773B98"/>
    <w:rsid w:val="00774033"/>
    <w:rsid w:val="00774B38"/>
    <w:rsid w:val="00774D6D"/>
    <w:rsid w:val="00774DF9"/>
    <w:rsid w:val="007761EF"/>
    <w:rsid w:val="007774A5"/>
    <w:rsid w:val="00777AE1"/>
    <w:rsid w:val="007800A4"/>
    <w:rsid w:val="007839D7"/>
    <w:rsid w:val="00783A15"/>
    <w:rsid w:val="0078585B"/>
    <w:rsid w:val="007861C6"/>
    <w:rsid w:val="00786528"/>
    <w:rsid w:val="0078721B"/>
    <w:rsid w:val="00787B35"/>
    <w:rsid w:val="0079041F"/>
    <w:rsid w:val="00791E08"/>
    <w:rsid w:val="00791F1B"/>
    <w:rsid w:val="007921E8"/>
    <w:rsid w:val="007945EF"/>
    <w:rsid w:val="0079484E"/>
    <w:rsid w:val="00794F01"/>
    <w:rsid w:val="007A25A3"/>
    <w:rsid w:val="007A4E3B"/>
    <w:rsid w:val="007A5CAC"/>
    <w:rsid w:val="007A7301"/>
    <w:rsid w:val="007B2484"/>
    <w:rsid w:val="007B2719"/>
    <w:rsid w:val="007B2BAC"/>
    <w:rsid w:val="007B3B8B"/>
    <w:rsid w:val="007B538D"/>
    <w:rsid w:val="007B61B5"/>
    <w:rsid w:val="007B6657"/>
    <w:rsid w:val="007B6BDF"/>
    <w:rsid w:val="007B77EF"/>
    <w:rsid w:val="007C2690"/>
    <w:rsid w:val="007C3D73"/>
    <w:rsid w:val="007C4064"/>
    <w:rsid w:val="007C423F"/>
    <w:rsid w:val="007C4538"/>
    <w:rsid w:val="007C4810"/>
    <w:rsid w:val="007C4D77"/>
    <w:rsid w:val="007C675C"/>
    <w:rsid w:val="007C6A21"/>
    <w:rsid w:val="007C702C"/>
    <w:rsid w:val="007C723A"/>
    <w:rsid w:val="007D0C98"/>
    <w:rsid w:val="007D3050"/>
    <w:rsid w:val="007D3A04"/>
    <w:rsid w:val="007D5504"/>
    <w:rsid w:val="007D5AF6"/>
    <w:rsid w:val="007D71CA"/>
    <w:rsid w:val="007D7C3F"/>
    <w:rsid w:val="007E003A"/>
    <w:rsid w:val="007E0407"/>
    <w:rsid w:val="007E07C0"/>
    <w:rsid w:val="007E1E12"/>
    <w:rsid w:val="007E6E14"/>
    <w:rsid w:val="007E7FFB"/>
    <w:rsid w:val="007F0E52"/>
    <w:rsid w:val="007F32E4"/>
    <w:rsid w:val="007F3BDD"/>
    <w:rsid w:val="007F54C6"/>
    <w:rsid w:val="007F6358"/>
    <w:rsid w:val="007F66C3"/>
    <w:rsid w:val="007F7464"/>
    <w:rsid w:val="00801347"/>
    <w:rsid w:val="008032BD"/>
    <w:rsid w:val="00803480"/>
    <w:rsid w:val="00803A6A"/>
    <w:rsid w:val="008047BD"/>
    <w:rsid w:val="0080534D"/>
    <w:rsid w:val="00806E37"/>
    <w:rsid w:val="008076A3"/>
    <w:rsid w:val="008104DF"/>
    <w:rsid w:val="00812B40"/>
    <w:rsid w:val="0081373E"/>
    <w:rsid w:val="008139F7"/>
    <w:rsid w:val="00816A32"/>
    <w:rsid w:val="00817C32"/>
    <w:rsid w:val="008208FE"/>
    <w:rsid w:val="00821EA2"/>
    <w:rsid w:val="008224B8"/>
    <w:rsid w:val="0082265C"/>
    <w:rsid w:val="00822DBD"/>
    <w:rsid w:val="00822F11"/>
    <w:rsid w:val="008244A0"/>
    <w:rsid w:val="00824FB2"/>
    <w:rsid w:val="008265AA"/>
    <w:rsid w:val="00827C29"/>
    <w:rsid w:val="00827D8A"/>
    <w:rsid w:val="0083157A"/>
    <w:rsid w:val="0083245E"/>
    <w:rsid w:val="00832C18"/>
    <w:rsid w:val="00832F28"/>
    <w:rsid w:val="0083355F"/>
    <w:rsid w:val="008342B5"/>
    <w:rsid w:val="0083465C"/>
    <w:rsid w:val="00836093"/>
    <w:rsid w:val="00836D8C"/>
    <w:rsid w:val="00837C54"/>
    <w:rsid w:val="00840B9E"/>
    <w:rsid w:val="00843276"/>
    <w:rsid w:val="00844E3A"/>
    <w:rsid w:val="00845B31"/>
    <w:rsid w:val="00846543"/>
    <w:rsid w:val="00846981"/>
    <w:rsid w:val="00847687"/>
    <w:rsid w:val="008477C0"/>
    <w:rsid w:val="008478FE"/>
    <w:rsid w:val="008508A5"/>
    <w:rsid w:val="0085142C"/>
    <w:rsid w:val="00852443"/>
    <w:rsid w:val="00852EF1"/>
    <w:rsid w:val="00853239"/>
    <w:rsid w:val="00856623"/>
    <w:rsid w:val="00857F42"/>
    <w:rsid w:val="00857F54"/>
    <w:rsid w:val="00860FA4"/>
    <w:rsid w:val="008615AA"/>
    <w:rsid w:val="0086191E"/>
    <w:rsid w:val="00861F31"/>
    <w:rsid w:val="00866E21"/>
    <w:rsid w:val="00867FB4"/>
    <w:rsid w:val="00874BE5"/>
    <w:rsid w:val="00877614"/>
    <w:rsid w:val="008804C7"/>
    <w:rsid w:val="0088095E"/>
    <w:rsid w:val="008822E3"/>
    <w:rsid w:val="00883955"/>
    <w:rsid w:val="00884E8F"/>
    <w:rsid w:val="0088595C"/>
    <w:rsid w:val="00886227"/>
    <w:rsid w:val="00887EB9"/>
    <w:rsid w:val="00891C0B"/>
    <w:rsid w:val="008920C8"/>
    <w:rsid w:val="0089340F"/>
    <w:rsid w:val="0089366B"/>
    <w:rsid w:val="00894AFC"/>
    <w:rsid w:val="00895425"/>
    <w:rsid w:val="00895540"/>
    <w:rsid w:val="00895F89"/>
    <w:rsid w:val="008973A2"/>
    <w:rsid w:val="008A033E"/>
    <w:rsid w:val="008A0D20"/>
    <w:rsid w:val="008A1BED"/>
    <w:rsid w:val="008A1CD1"/>
    <w:rsid w:val="008A2215"/>
    <w:rsid w:val="008A2A6C"/>
    <w:rsid w:val="008A3572"/>
    <w:rsid w:val="008A5915"/>
    <w:rsid w:val="008A7DE9"/>
    <w:rsid w:val="008B17EE"/>
    <w:rsid w:val="008B3979"/>
    <w:rsid w:val="008B471B"/>
    <w:rsid w:val="008B7091"/>
    <w:rsid w:val="008B74FE"/>
    <w:rsid w:val="008C0996"/>
    <w:rsid w:val="008C1D7B"/>
    <w:rsid w:val="008C2006"/>
    <w:rsid w:val="008C2422"/>
    <w:rsid w:val="008C2504"/>
    <w:rsid w:val="008C4029"/>
    <w:rsid w:val="008C534D"/>
    <w:rsid w:val="008C740B"/>
    <w:rsid w:val="008C7949"/>
    <w:rsid w:val="008C79B9"/>
    <w:rsid w:val="008D0D17"/>
    <w:rsid w:val="008D115E"/>
    <w:rsid w:val="008D241B"/>
    <w:rsid w:val="008D30FE"/>
    <w:rsid w:val="008D6104"/>
    <w:rsid w:val="008D6BC3"/>
    <w:rsid w:val="008E2CA4"/>
    <w:rsid w:val="008E431E"/>
    <w:rsid w:val="008E66D8"/>
    <w:rsid w:val="008E6AA6"/>
    <w:rsid w:val="008E6E2D"/>
    <w:rsid w:val="008F0EB4"/>
    <w:rsid w:val="008F1616"/>
    <w:rsid w:val="008F1A20"/>
    <w:rsid w:val="008F2A5F"/>
    <w:rsid w:val="008F3296"/>
    <w:rsid w:val="008F403D"/>
    <w:rsid w:val="008F608D"/>
    <w:rsid w:val="008F6A59"/>
    <w:rsid w:val="008F7724"/>
    <w:rsid w:val="008F7A97"/>
    <w:rsid w:val="008F7B2F"/>
    <w:rsid w:val="008F7F0E"/>
    <w:rsid w:val="0090079B"/>
    <w:rsid w:val="00901B67"/>
    <w:rsid w:val="00905395"/>
    <w:rsid w:val="0090598B"/>
    <w:rsid w:val="009069E8"/>
    <w:rsid w:val="00906C22"/>
    <w:rsid w:val="0090784C"/>
    <w:rsid w:val="00910E81"/>
    <w:rsid w:val="009112A5"/>
    <w:rsid w:val="00911C8F"/>
    <w:rsid w:val="00912624"/>
    <w:rsid w:val="00913685"/>
    <w:rsid w:val="00913716"/>
    <w:rsid w:val="009150CE"/>
    <w:rsid w:val="00917AFF"/>
    <w:rsid w:val="00920EA6"/>
    <w:rsid w:val="00921E4F"/>
    <w:rsid w:val="00922A6C"/>
    <w:rsid w:val="009246E2"/>
    <w:rsid w:val="00924CE0"/>
    <w:rsid w:val="00926B9C"/>
    <w:rsid w:val="00930248"/>
    <w:rsid w:val="00930A1D"/>
    <w:rsid w:val="00930D49"/>
    <w:rsid w:val="0093118C"/>
    <w:rsid w:val="00931946"/>
    <w:rsid w:val="009325F1"/>
    <w:rsid w:val="009337F8"/>
    <w:rsid w:val="00934A33"/>
    <w:rsid w:val="009350CE"/>
    <w:rsid w:val="009351C6"/>
    <w:rsid w:val="0093588B"/>
    <w:rsid w:val="00937D4F"/>
    <w:rsid w:val="00940D31"/>
    <w:rsid w:val="00940EB9"/>
    <w:rsid w:val="009425AC"/>
    <w:rsid w:val="00943EA5"/>
    <w:rsid w:val="00944883"/>
    <w:rsid w:val="00946D15"/>
    <w:rsid w:val="009471F1"/>
    <w:rsid w:val="00947D69"/>
    <w:rsid w:val="00947E46"/>
    <w:rsid w:val="00952019"/>
    <w:rsid w:val="009529D6"/>
    <w:rsid w:val="00955D0D"/>
    <w:rsid w:val="00956900"/>
    <w:rsid w:val="00963671"/>
    <w:rsid w:val="00963CB1"/>
    <w:rsid w:val="009649A2"/>
    <w:rsid w:val="00970F36"/>
    <w:rsid w:val="0097230D"/>
    <w:rsid w:val="009723E6"/>
    <w:rsid w:val="00972598"/>
    <w:rsid w:val="00974580"/>
    <w:rsid w:val="009747A5"/>
    <w:rsid w:val="00975CEC"/>
    <w:rsid w:val="00977AB0"/>
    <w:rsid w:val="009803D5"/>
    <w:rsid w:val="00980DFD"/>
    <w:rsid w:val="00980E14"/>
    <w:rsid w:val="0098218F"/>
    <w:rsid w:val="00985169"/>
    <w:rsid w:val="0098544F"/>
    <w:rsid w:val="00986846"/>
    <w:rsid w:val="00986E73"/>
    <w:rsid w:val="00987BFA"/>
    <w:rsid w:val="009903BE"/>
    <w:rsid w:val="00990EAA"/>
    <w:rsid w:val="0099108E"/>
    <w:rsid w:val="00994344"/>
    <w:rsid w:val="0099462D"/>
    <w:rsid w:val="00994C1E"/>
    <w:rsid w:val="00995303"/>
    <w:rsid w:val="009954D0"/>
    <w:rsid w:val="0099552F"/>
    <w:rsid w:val="00996001"/>
    <w:rsid w:val="00997F77"/>
    <w:rsid w:val="009A1223"/>
    <w:rsid w:val="009A18AE"/>
    <w:rsid w:val="009A2F2E"/>
    <w:rsid w:val="009A3144"/>
    <w:rsid w:val="009A651A"/>
    <w:rsid w:val="009A6B9E"/>
    <w:rsid w:val="009B043A"/>
    <w:rsid w:val="009B0DD3"/>
    <w:rsid w:val="009B3652"/>
    <w:rsid w:val="009B3BF3"/>
    <w:rsid w:val="009B43CC"/>
    <w:rsid w:val="009B453D"/>
    <w:rsid w:val="009B5076"/>
    <w:rsid w:val="009B5C26"/>
    <w:rsid w:val="009B5D9D"/>
    <w:rsid w:val="009B5E85"/>
    <w:rsid w:val="009B6465"/>
    <w:rsid w:val="009C1D58"/>
    <w:rsid w:val="009C2C28"/>
    <w:rsid w:val="009C36D9"/>
    <w:rsid w:val="009C41C0"/>
    <w:rsid w:val="009C5317"/>
    <w:rsid w:val="009C62E2"/>
    <w:rsid w:val="009D01BB"/>
    <w:rsid w:val="009D08F4"/>
    <w:rsid w:val="009D1067"/>
    <w:rsid w:val="009D4BC5"/>
    <w:rsid w:val="009D5E84"/>
    <w:rsid w:val="009E0BF7"/>
    <w:rsid w:val="009E1B96"/>
    <w:rsid w:val="009E39DE"/>
    <w:rsid w:val="009E4245"/>
    <w:rsid w:val="009E530F"/>
    <w:rsid w:val="009E5B75"/>
    <w:rsid w:val="009E5F5A"/>
    <w:rsid w:val="009E6BB4"/>
    <w:rsid w:val="009F036D"/>
    <w:rsid w:val="009F0B0A"/>
    <w:rsid w:val="009F7C94"/>
    <w:rsid w:val="00A00BDD"/>
    <w:rsid w:val="00A012FC"/>
    <w:rsid w:val="00A0373C"/>
    <w:rsid w:val="00A0510E"/>
    <w:rsid w:val="00A06282"/>
    <w:rsid w:val="00A1035F"/>
    <w:rsid w:val="00A10BC5"/>
    <w:rsid w:val="00A12114"/>
    <w:rsid w:val="00A130CD"/>
    <w:rsid w:val="00A14AA1"/>
    <w:rsid w:val="00A14D21"/>
    <w:rsid w:val="00A16E47"/>
    <w:rsid w:val="00A20579"/>
    <w:rsid w:val="00A21B82"/>
    <w:rsid w:val="00A23293"/>
    <w:rsid w:val="00A2358F"/>
    <w:rsid w:val="00A236F4"/>
    <w:rsid w:val="00A255EC"/>
    <w:rsid w:val="00A25DB8"/>
    <w:rsid w:val="00A25E63"/>
    <w:rsid w:val="00A278E1"/>
    <w:rsid w:val="00A301DF"/>
    <w:rsid w:val="00A30D6C"/>
    <w:rsid w:val="00A31065"/>
    <w:rsid w:val="00A3172A"/>
    <w:rsid w:val="00A3322B"/>
    <w:rsid w:val="00A34799"/>
    <w:rsid w:val="00A372A4"/>
    <w:rsid w:val="00A37AFC"/>
    <w:rsid w:val="00A37BC7"/>
    <w:rsid w:val="00A4062D"/>
    <w:rsid w:val="00A41158"/>
    <w:rsid w:val="00A4186B"/>
    <w:rsid w:val="00A435ED"/>
    <w:rsid w:val="00A4361C"/>
    <w:rsid w:val="00A44DC7"/>
    <w:rsid w:val="00A45231"/>
    <w:rsid w:val="00A47E61"/>
    <w:rsid w:val="00A507E2"/>
    <w:rsid w:val="00A50988"/>
    <w:rsid w:val="00A521CF"/>
    <w:rsid w:val="00A532F9"/>
    <w:rsid w:val="00A550DB"/>
    <w:rsid w:val="00A606C4"/>
    <w:rsid w:val="00A6095B"/>
    <w:rsid w:val="00A62090"/>
    <w:rsid w:val="00A6295B"/>
    <w:rsid w:val="00A6387D"/>
    <w:rsid w:val="00A63E16"/>
    <w:rsid w:val="00A64C70"/>
    <w:rsid w:val="00A656C1"/>
    <w:rsid w:val="00A66B35"/>
    <w:rsid w:val="00A6766C"/>
    <w:rsid w:val="00A71439"/>
    <w:rsid w:val="00A71493"/>
    <w:rsid w:val="00A74E10"/>
    <w:rsid w:val="00A75279"/>
    <w:rsid w:val="00A75554"/>
    <w:rsid w:val="00A75E3F"/>
    <w:rsid w:val="00A77890"/>
    <w:rsid w:val="00A77E89"/>
    <w:rsid w:val="00A80377"/>
    <w:rsid w:val="00A80A80"/>
    <w:rsid w:val="00A8158D"/>
    <w:rsid w:val="00A837CF"/>
    <w:rsid w:val="00A85984"/>
    <w:rsid w:val="00A86233"/>
    <w:rsid w:val="00A863E3"/>
    <w:rsid w:val="00A86E6A"/>
    <w:rsid w:val="00A90674"/>
    <w:rsid w:val="00A93170"/>
    <w:rsid w:val="00A93333"/>
    <w:rsid w:val="00A9459A"/>
    <w:rsid w:val="00A96334"/>
    <w:rsid w:val="00A96C78"/>
    <w:rsid w:val="00A9798C"/>
    <w:rsid w:val="00AA1A12"/>
    <w:rsid w:val="00AA26D5"/>
    <w:rsid w:val="00AA26E2"/>
    <w:rsid w:val="00AA405E"/>
    <w:rsid w:val="00AA670E"/>
    <w:rsid w:val="00AA6ED0"/>
    <w:rsid w:val="00AA6FD6"/>
    <w:rsid w:val="00AA705A"/>
    <w:rsid w:val="00AB019B"/>
    <w:rsid w:val="00AB0294"/>
    <w:rsid w:val="00AB1075"/>
    <w:rsid w:val="00AB245F"/>
    <w:rsid w:val="00AB2B4F"/>
    <w:rsid w:val="00AB2EB6"/>
    <w:rsid w:val="00AB2F42"/>
    <w:rsid w:val="00AB4DCF"/>
    <w:rsid w:val="00AB5994"/>
    <w:rsid w:val="00AB5AF6"/>
    <w:rsid w:val="00AB60C6"/>
    <w:rsid w:val="00AB6BD8"/>
    <w:rsid w:val="00AC0E61"/>
    <w:rsid w:val="00AC1E65"/>
    <w:rsid w:val="00AC3BE5"/>
    <w:rsid w:val="00AC5BA1"/>
    <w:rsid w:val="00AC6E59"/>
    <w:rsid w:val="00AD03DB"/>
    <w:rsid w:val="00AD1042"/>
    <w:rsid w:val="00AD1798"/>
    <w:rsid w:val="00AD1B0E"/>
    <w:rsid w:val="00AD1C2D"/>
    <w:rsid w:val="00AD32EF"/>
    <w:rsid w:val="00AD3EBF"/>
    <w:rsid w:val="00AD6F06"/>
    <w:rsid w:val="00AD7349"/>
    <w:rsid w:val="00AE0F8C"/>
    <w:rsid w:val="00AE2116"/>
    <w:rsid w:val="00AE2534"/>
    <w:rsid w:val="00AE37A8"/>
    <w:rsid w:val="00AE38A4"/>
    <w:rsid w:val="00AE46A4"/>
    <w:rsid w:val="00AE4AC5"/>
    <w:rsid w:val="00AE705B"/>
    <w:rsid w:val="00AE715C"/>
    <w:rsid w:val="00AF0EDC"/>
    <w:rsid w:val="00AF12DD"/>
    <w:rsid w:val="00AF389A"/>
    <w:rsid w:val="00AF4098"/>
    <w:rsid w:val="00AF4494"/>
    <w:rsid w:val="00AF4686"/>
    <w:rsid w:val="00B017E3"/>
    <w:rsid w:val="00B01922"/>
    <w:rsid w:val="00B036BF"/>
    <w:rsid w:val="00B0406C"/>
    <w:rsid w:val="00B04325"/>
    <w:rsid w:val="00B05139"/>
    <w:rsid w:val="00B0588C"/>
    <w:rsid w:val="00B064EB"/>
    <w:rsid w:val="00B077E2"/>
    <w:rsid w:val="00B10DDD"/>
    <w:rsid w:val="00B11A29"/>
    <w:rsid w:val="00B11E54"/>
    <w:rsid w:val="00B137F9"/>
    <w:rsid w:val="00B13D8B"/>
    <w:rsid w:val="00B14EDA"/>
    <w:rsid w:val="00B15464"/>
    <w:rsid w:val="00B15983"/>
    <w:rsid w:val="00B15D3B"/>
    <w:rsid w:val="00B2051E"/>
    <w:rsid w:val="00B211E2"/>
    <w:rsid w:val="00B228C3"/>
    <w:rsid w:val="00B22E3A"/>
    <w:rsid w:val="00B231FD"/>
    <w:rsid w:val="00B23698"/>
    <w:rsid w:val="00B242B0"/>
    <w:rsid w:val="00B25794"/>
    <w:rsid w:val="00B2657F"/>
    <w:rsid w:val="00B30545"/>
    <w:rsid w:val="00B332B2"/>
    <w:rsid w:val="00B34304"/>
    <w:rsid w:val="00B34B7A"/>
    <w:rsid w:val="00B3651E"/>
    <w:rsid w:val="00B3776B"/>
    <w:rsid w:val="00B3778F"/>
    <w:rsid w:val="00B37D89"/>
    <w:rsid w:val="00B413F8"/>
    <w:rsid w:val="00B41F15"/>
    <w:rsid w:val="00B4293D"/>
    <w:rsid w:val="00B42964"/>
    <w:rsid w:val="00B42E14"/>
    <w:rsid w:val="00B43625"/>
    <w:rsid w:val="00B4497C"/>
    <w:rsid w:val="00B46DD2"/>
    <w:rsid w:val="00B50921"/>
    <w:rsid w:val="00B52CCE"/>
    <w:rsid w:val="00B53C88"/>
    <w:rsid w:val="00B56928"/>
    <w:rsid w:val="00B5704C"/>
    <w:rsid w:val="00B57B5B"/>
    <w:rsid w:val="00B612AF"/>
    <w:rsid w:val="00B618C9"/>
    <w:rsid w:val="00B62144"/>
    <w:rsid w:val="00B62218"/>
    <w:rsid w:val="00B62C3C"/>
    <w:rsid w:val="00B63355"/>
    <w:rsid w:val="00B63663"/>
    <w:rsid w:val="00B66AEC"/>
    <w:rsid w:val="00B66D74"/>
    <w:rsid w:val="00B6713F"/>
    <w:rsid w:val="00B67358"/>
    <w:rsid w:val="00B67AB6"/>
    <w:rsid w:val="00B67C05"/>
    <w:rsid w:val="00B706E8"/>
    <w:rsid w:val="00B70D26"/>
    <w:rsid w:val="00B711CD"/>
    <w:rsid w:val="00B71313"/>
    <w:rsid w:val="00B72A38"/>
    <w:rsid w:val="00B7398D"/>
    <w:rsid w:val="00B74497"/>
    <w:rsid w:val="00B748E8"/>
    <w:rsid w:val="00B75F07"/>
    <w:rsid w:val="00B770B8"/>
    <w:rsid w:val="00B7721A"/>
    <w:rsid w:val="00B80E96"/>
    <w:rsid w:val="00B82D11"/>
    <w:rsid w:val="00B83D2C"/>
    <w:rsid w:val="00B845DA"/>
    <w:rsid w:val="00B852A0"/>
    <w:rsid w:val="00B8638E"/>
    <w:rsid w:val="00B90781"/>
    <w:rsid w:val="00B90CD0"/>
    <w:rsid w:val="00B918E3"/>
    <w:rsid w:val="00B91B43"/>
    <w:rsid w:val="00B936AA"/>
    <w:rsid w:val="00B9383F"/>
    <w:rsid w:val="00B94003"/>
    <w:rsid w:val="00B94764"/>
    <w:rsid w:val="00B948BD"/>
    <w:rsid w:val="00B96CCB"/>
    <w:rsid w:val="00BA07C2"/>
    <w:rsid w:val="00BA08B5"/>
    <w:rsid w:val="00BA1715"/>
    <w:rsid w:val="00BA1BCB"/>
    <w:rsid w:val="00BA1DA8"/>
    <w:rsid w:val="00BA635E"/>
    <w:rsid w:val="00BA74D2"/>
    <w:rsid w:val="00BB02A7"/>
    <w:rsid w:val="00BB17F1"/>
    <w:rsid w:val="00BB1AB2"/>
    <w:rsid w:val="00BB2982"/>
    <w:rsid w:val="00BB2A28"/>
    <w:rsid w:val="00BB5556"/>
    <w:rsid w:val="00BB6A76"/>
    <w:rsid w:val="00BB78CA"/>
    <w:rsid w:val="00BC075D"/>
    <w:rsid w:val="00BC1B47"/>
    <w:rsid w:val="00BC282E"/>
    <w:rsid w:val="00BC3D41"/>
    <w:rsid w:val="00BC42AD"/>
    <w:rsid w:val="00BC7604"/>
    <w:rsid w:val="00BD0B72"/>
    <w:rsid w:val="00BD1235"/>
    <w:rsid w:val="00BD18C2"/>
    <w:rsid w:val="00BD281A"/>
    <w:rsid w:val="00BD2D9D"/>
    <w:rsid w:val="00BD38AF"/>
    <w:rsid w:val="00BD5420"/>
    <w:rsid w:val="00BD54DD"/>
    <w:rsid w:val="00BD70AC"/>
    <w:rsid w:val="00BD73DB"/>
    <w:rsid w:val="00BE04EC"/>
    <w:rsid w:val="00BE0869"/>
    <w:rsid w:val="00BE0FF2"/>
    <w:rsid w:val="00BE115E"/>
    <w:rsid w:val="00BE289F"/>
    <w:rsid w:val="00BE4D4A"/>
    <w:rsid w:val="00BE54AD"/>
    <w:rsid w:val="00BE5F3A"/>
    <w:rsid w:val="00BE7AB1"/>
    <w:rsid w:val="00BE7ACB"/>
    <w:rsid w:val="00BE7D9E"/>
    <w:rsid w:val="00BE7F33"/>
    <w:rsid w:val="00BF1ECC"/>
    <w:rsid w:val="00BF2533"/>
    <w:rsid w:val="00BF3B8A"/>
    <w:rsid w:val="00BF3EC0"/>
    <w:rsid w:val="00BF45BB"/>
    <w:rsid w:val="00BF4FF2"/>
    <w:rsid w:val="00BF7556"/>
    <w:rsid w:val="00C0021D"/>
    <w:rsid w:val="00C01BB0"/>
    <w:rsid w:val="00C020C0"/>
    <w:rsid w:val="00C026D9"/>
    <w:rsid w:val="00C02BA9"/>
    <w:rsid w:val="00C02C46"/>
    <w:rsid w:val="00C04C14"/>
    <w:rsid w:val="00C04CE9"/>
    <w:rsid w:val="00C04E27"/>
    <w:rsid w:val="00C05A49"/>
    <w:rsid w:val="00C113D1"/>
    <w:rsid w:val="00C1181A"/>
    <w:rsid w:val="00C1290C"/>
    <w:rsid w:val="00C13D94"/>
    <w:rsid w:val="00C14833"/>
    <w:rsid w:val="00C152D1"/>
    <w:rsid w:val="00C15763"/>
    <w:rsid w:val="00C15E3E"/>
    <w:rsid w:val="00C1735A"/>
    <w:rsid w:val="00C17E27"/>
    <w:rsid w:val="00C200BD"/>
    <w:rsid w:val="00C200F7"/>
    <w:rsid w:val="00C203FB"/>
    <w:rsid w:val="00C20632"/>
    <w:rsid w:val="00C20B4B"/>
    <w:rsid w:val="00C212F4"/>
    <w:rsid w:val="00C236F4"/>
    <w:rsid w:val="00C240D9"/>
    <w:rsid w:val="00C24763"/>
    <w:rsid w:val="00C2646D"/>
    <w:rsid w:val="00C30614"/>
    <w:rsid w:val="00C32840"/>
    <w:rsid w:val="00C33173"/>
    <w:rsid w:val="00C33B66"/>
    <w:rsid w:val="00C36383"/>
    <w:rsid w:val="00C365CA"/>
    <w:rsid w:val="00C36A8F"/>
    <w:rsid w:val="00C3761D"/>
    <w:rsid w:val="00C37DBC"/>
    <w:rsid w:val="00C400FC"/>
    <w:rsid w:val="00C41BFA"/>
    <w:rsid w:val="00C4204D"/>
    <w:rsid w:val="00C4244B"/>
    <w:rsid w:val="00C4481A"/>
    <w:rsid w:val="00C45046"/>
    <w:rsid w:val="00C52C12"/>
    <w:rsid w:val="00C530B6"/>
    <w:rsid w:val="00C5314C"/>
    <w:rsid w:val="00C560AF"/>
    <w:rsid w:val="00C57A53"/>
    <w:rsid w:val="00C57F84"/>
    <w:rsid w:val="00C61735"/>
    <w:rsid w:val="00C61D40"/>
    <w:rsid w:val="00C63754"/>
    <w:rsid w:val="00C63AF7"/>
    <w:rsid w:val="00C63D07"/>
    <w:rsid w:val="00C6503F"/>
    <w:rsid w:val="00C66174"/>
    <w:rsid w:val="00C661E7"/>
    <w:rsid w:val="00C701C9"/>
    <w:rsid w:val="00C710C6"/>
    <w:rsid w:val="00C732B5"/>
    <w:rsid w:val="00C7456E"/>
    <w:rsid w:val="00C74B96"/>
    <w:rsid w:val="00C74CD5"/>
    <w:rsid w:val="00C7513D"/>
    <w:rsid w:val="00C753D8"/>
    <w:rsid w:val="00C75886"/>
    <w:rsid w:val="00C768C3"/>
    <w:rsid w:val="00C77499"/>
    <w:rsid w:val="00C829D6"/>
    <w:rsid w:val="00C85964"/>
    <w:rsid w:val="00C861F5"/>
    <w:rsid w:val="00C8636B"/>
    <w:rsid w:val="00C87118"/>
    <w:rsid w:val="00C87266"/>
    <w:rsid w:val="00C90B03"/>
    <w:rsid w:val="00C91ECB"/>
    <w:rsid w:val="00C9332F"/>
    <w:rsid w:val="00C948CC"/>
    <w:rsid w:val="00C9567F"/>
    <w:rsid w:val="00C958B6"/>
    <w:rsid w:val="00C95A77"/>
    <w:rsid w:val="00C96EC0"/>
    <w:rsid w:val="00C97C36"/>
    <w:rsid w:val="00CA002B"/>
    <w:rsid w:val="00CA2F17"/>
    <w:rsid w:val="00CA3309"/>
    <w:rsid w:val="00CA35D0"/>
    <w:rsid w:val="00CA38C7"/>
    <w:rsid w:val="00CA4E23"/>
    <w:rsid w:val="00CA5434"/>
    <w:rsid w:val="00CA5DBD"/>
    <w:rsid w:val="00CA6F3E"/>
    <w:rsid w:val="00CB05DA"/>
    <w:rsid w:val="00CB4256"/>
    <w:rsid w:val="00CB42B0"/>
    <w:rsid w:val="00CB6335"/>
    <w:rsid w:val="00CC28E8"/>
    <w:rsid w:val="00CC3285"/>
    <w:rsid w:val="00CC49EB"/>
    <w:rsid w:val="00CC4DE3"/>
    <w:rsid w:val="00CC762D"/>
    <w:rsid w:val="00CC797D"/>
    <w:rsid w:val="00CC7E74"/>
    <w:rsid w:val="00CD339E"/>
    <w:rsid w:val="00CD48BB"/>
    <w:rsid w:val="00CD5ACA"/>
    <w:rsid w:val="00CD5FDA"/>
    <w:rsid w:val="00CD6030"/>
    <w:rsid w:val="00CE1609"/>
    <w:rsid w:val="00CE1EBA"/>
    <w:rsid w:val="00CE221A"/>
    <w:rsid w:val="00CE3B9F"/>
    <w:rsid w:val="00CE3EF5"/>
    <w:rsid w:val="00CE4260"/>
    <w:rsid w:val="00CE79F6"/>
    <w:rsid w:val="00CE7E49"/>
    <w:rsid w:val="00CF2325"/>
    <w:rsid w:val="00CF30A1"/>
    <w:rsid w:val="00CF5975"/>
    <w:rsid w:val="00CF6586"/>
    <w:rsid w:val="00CF689C"/>
    <w:rsid w:val="00CF7DE9"/>
    <w:rsid w:val="00D000FD"/>
    <w:rsid w:val="00D00B6B"/>
    <w:rsid w:val="00D01F25"/>
    <w:rsid w:val="00D02071"/>
    <w:rsid w:val="00D04F28"/>
    <w:rsid w:val="00D05024"/>
    <w:rsid w:val="00D05212"/>
    <w:rsid w:val="00D05642"/>
    <w:rsid w:val="00D07B5E"/>
    <w:rsid w:val="00D07D6E"/>
    <w:rsid w:val="00D12E9C"/>
    <w:rsid w:val="00D13DDE"/>
    <w:rsid w:val="00D14C3E"/>
    <w:rsid w:val="00D157EF"/>
    <w:rsid w:val="00D164DE"/>
    <w:rsid w:val="00D167E7"/>
    <w:rsid w:val="00D16D6A"/>
    <w:rsid w:val="00D17698"/>
    <w:rsid w:val="00D2106E"/>
    <w:rsid w:val="00D229B1"/>
    <w:rsid w:val="00D23332"/>
    <w:rsid w:val="00D23724"/>
    <w:rsid w:val="00D24684"/>
    <w:rsid w:val="00D25DCA"/>
    <w:rsid w:val="00D261CE"/>
    <w:rsid w:val="00D27602"/>
    <w:rsid w:val="00D276FB"/>
    <w:rsid w:val="00D27A0B"/>
    <w:rsid w:val="00D324BC"/>
    <w:rsid w:val="00D35083"/>
    <w:rsid w:val="00D35A40"/>
    <w:rsid w:val="00D367CF"/>
    <w:rsid w:val="00D36A72"/>
    <w:rsid w:val="00D40146"/>
    <w:rsid w:val="00D40665"/>
    <w:rsid w:val="00D4317C"/>
    <w:rsid w:val="00D43783"/>
    <w:rsid w:val="00D43D86"/>
    <w:rsid w:val="00D4539E"/>
    <w:rsid w:val="00D4589B"/>
    <w:rsid w:val="00D45BE5"/>
    <w:rsid w:val="00D45F5B"/>
    <w:rsid w:val="00D464BF"/>
    <w:rsid w:val="00D46D4B"/>
    <w:rsid w:val="00D47CCF"/>
    <w:rsid w:val="00D50E46"/>
    <w:rsid w:val="00D50F8F"/>
    <w:rsid w:val="00D51AB4"/>
    <w:rsid w:val="00D51EB8"/>
    <w:rsid w:val="00D5380B"/>
    <w:rsid w:val="00D53923"/>
    <w:rsid w:val="00D53E6C"/>
    <w:rsid w:val="00D56304"/>
    <w:rsid w:val="00D577A5"/>
    <w:rsid w:val="00D605C4"/>
    <w:rsid w:val="00D60960"/>
    <w:rsid w:val="00D6210C"/>
    <w:rsid w:val="00D62780"/>
    <w:rsid w:val="00D62999"/>
    <w:rsid w:val="00D63282"/>
    <w:rsid w:val="00D638FD"/>
    <w:rsid w:val="00D65D85"/>
    <w:rsid w:val="00D70CF0"/>
    <w:rsid w:val="00D7171F"/>
    <w:rsid w:val="00D74090"/>
    <w:rsid w:val="00D749E8"/>
    <w:rsid w:val="00D769BF"/>
    <w:rsid w:val="00D77797"/>
    <w:rsid w:val="00D81F90"/>
    <w:rsid w:val="00D8242F"/>
    <w:rsid w:val="00D8508F"/>
    <w:rsid w:val="00D86135"/>
    <w:rsid w:val="00D86368"/>
    <w:rsid w:val="00D86524"/>
    <w:rsid w:val="00D86C33"/>
    <w:rsid w:val="00D873D8"/>
    <w:rsid w:val="00D87B69"/>
    <w:rsid w:val="00D90826"/>
    <w:rsid w:val="00D90BE3"/>
    <w:rsid w:val="00D960E0"/>
    <w:rsid w:val="00D9733A"/>
    <w:rsid w:val="00D97407"/>
    <w:rsid w:val="00DA0BE1"/>
    <w:rsid w:val="00DA0FB5"/>
    <w:rsid w:val="00DA1B67"/>
    <w:rsid w:val="00DA1EE2"/>
    <w:rsid w:val="00DA1F5D"/>
    <w:rsid w:val="00DA2C13"/>
    <w:rsid w:val="00DA3CC4"/>
    <w:rsid w:val="00DA4816"/>
    <w:rsid w:val="00DA5BF5"/>
    <w:rsid w:val="00DA69E9"/>
    <w:rsid w:val="00DB0AE0"/>
    <w:rsid w:val="00DB0BFF"/>
    <w:rsid w:val="00DB2557"/>
    <w:rsid w:val="00DB589A"/>
    <w:rsid w:val="00DB6051"/>
    <w:rsid w:val="00DB70B2"/>
    <w:rsid w:val="00DC0136"/>
    <w:rsid w:val="00DC1C55"/>
    <w:rsid w:val="00DC32F4"/>
    <w:rsid w:val="00DC3948"/>
    <w:rsid w:val="00DC43D2"/>
    <w:rsid w:val="00DC6B43"/>
    <w:rsid w:val="00DC7316"/>
    <w:rsid w:val="00DC7AAE"/>
    <w:rsid w:val="00DD2A1F"/>
    <w:rsid w:val="00DD37C7"/>
    <w:rsid w:val="00DD755E"/>
    <w:rsid w:val="00DE02BD"/>
    <w:rsid w:val="00DE27DE"/>
    <w:rsid w:val="00DE3468"/>
    <w:rsid w:val="00DE5C95"/>
    <w:rsid w:val="00DE7C7F"/>
    <w:rsid w:val="00DF1786"/>
    <w:rsid w:val="00DF1EC4"/>
    <w:rsid w:val="00DF2B58"/>
    <w:rsid w:val="00DF3BCC"/>
    <w:rsid w:val="00DF58AF"/>
    <w:rsid w:val="00DF5A78"/>
    <w:rsid w:val="00DF5CF2"/>
    <w:rsid w:val="00E00004"/>
    <w:rsid w:val="00E015BC"/>
    <w:rsid w:val="00E04784"/>
    <w:rsid w:val="00E04D8F"/>
    <w:rsid w:val="00E0689E"/>
    <w:rsid w:val="00E0711A"/>
    <w:rsid w:val="00E11A8D"/>
    <w:rsid w:val="00E11EE4"/>
    <w:rsid w:val="00E12DA3"/>
    <w:rsid w:val="00E148FE"/>
    <w:rsid w:val="00E15E0E"/>
    <w:rsid w:val="00E163B9"/>
    <w:rsid w:val="00E163D0"/>
    <w:rsid w:val="00E17919"/>
    <w:rsid w:val="00E17FBA"/>
    <w:rsid w:val="00E17FD1"/>
    <w:rsid w:val="00E21039"/>
    <w:rsid w:val="00E26EEC"/>
    <w:rsid w:val="00E2723D"/>
    <w:rsid w:val="00E27271"/>
    <w:rsid w:val="00E30F3D"/>
    <w:rsid w:val="00E32A18"/>
    <w:rsid w:val="00E32C8D"/>
    <w:rsid w:val="00E338A3"/>
    <w:rsid w:val="00E3578E"/>
    <w:rsid w:val="00E358EA"/>
    <w:rsid w:val="00E41BB6"/>
    <w:rsid w:val="00E42BC4"/>
    <w:rsid w:val="00E42E6F"/>
    <w:rsid w:val="00E42E99"/>
    <w:rsid w:val="00E4365B"/>
    <w:rsid w:val="00E43A13"/>
    <w:rsid w:val="00E471A1"/>
    <w:rsid w:val="00E5262B"/>
    <w:rsid w:val="00E53210"/>
    <w:rsid w:val="00E53816"/>
    <w:rsid w:val="00E5462E"/>
    <w:rsid w:val="00E548D7"/>
    <w:rsid w:val="00E5658E"/>
    <w:rsid w:val="00E60531"/>
    <w:rsid w:val="00E609E9"/>
    <w:rsid w:val="00E60B9F"/>
    <w:rsid w:val="00E6213F"/>
    <w:rsid w:val="00E62EFD"/>
    <w:rsid w:val="00E634BD"/>
    <w:rsid w:val="00E6433B"/>
    <w:rsid w:val="00E65660"/>
    <w:rsid w:val="00E67409"/>
    <w:rsid w:val="00E67606"/>
    <w:rsid w:val="00E677E0"/>
    <w:rsid w:val="00E67A53"/>
    <w:rsid w:val="00E67C9A"/>
    <w:rsid w:val="00E70E22"/>
    <w:rsid w:val="00E70E4E"/>
    <w:rsid w:val="00E7353C"/>
    <w:rsid w:val="00E75E99"/>
    <w:rsid w:val="00E76B27"/>
    <w:rsid w:val="00E770A7"/>
    <w:rsid w:val="00E770F4"/>
    <w:rsid w:val="00E771B9"/>
    <w:rsid w:val="00E77E9D"/>
    <w:rsid w:val="00E812EA"/>
    <w:rsid w:val="00E81311"/>
    <w:rsid w:val="00E816D5"/>
    <w:rsid w:val="00E81F8A"/>
    <w:rsid w:val="00E81FAC"/>
    <w:rsid w:val="00E82EEE"/>
    <w:rsid w:val="00E83444"/>
    <w:rsid w:val="00E84F3D"/>
    <w:rsid w:val="00E864C1"/>
    <w:rsid w:val="00E87E00"/>
    <w:rsid w:val="00E90044"/>
    <w:rsid w:val="00E90C29"/>
    <w:rsid w:val="00E91E06"/>
    <w:rsid w:val="00E91EBD"/>
    <w:rsid w:val="00E92894"/>
    <w:rsid w:val="00E93F91"/>
    <w:rsid w:val="00E943FC"/>
    <w:rsid w:val="00E94453"/>
    <w:rsid w:val="00E97FA6"/>
    <w:rsid w:val="00EA187C"/>
    <w:rsid w:val="00EA27B7"/>
    <w:rsid w:val="00EA4AE6"/>
    <w:rsid w:val="00EA4C2F"/>
    <w:rsid w:val="00EA5AF7"/>
    <w:rsid w:val="00EA5D4F"/>
    <w:rsid w:val="00EA6BCB"/>
    <w:rsid w:val="00EB1E8A"/>
    <w:rsid w:val="00EB33C3"/>
    <w:rsid w:val="00EB67D5"/>
    <w:rsid w:val="00EB7448"/>
    <w:rsid w:val="00EB754E"/>
    <w:rsid w:val="00EB7E68"/>
    <w:rsid w:val="00EC0405"/>
    <w:rsid w:val="00EC06A1"/>
    <w:rsid w:val="00EC25DF"/>
    <w:rsid w:val="00EC2CCE"/>
    <w:rsid w:val="00EC30D7"/>
    <w:rsid w:val="00EC4D20"/>
    <w:rsid w:val="00EC4D6E"/>
    <w:rsid w:val="00EC745C"/>
    <w:rsid w:val="00ED27C1"/>
    <w:rsid w:val="00ED3A63"/>
    <w:rsid w:val="00EE1ECB"/>
    <w:rsid w:val="00EE240C"/>
    <w:rsid w:val="00EE2CD4"/>
    <w:rsid w:val="00EE4B8A"/>
    <w:rsid w:val="00EE4EE8"/>
    <w:rsid w:val="00EE7ADC"/>
    <w:rsid w:val="00EF04FD"/>
    <w:rsid w:val="00EF11CD"/>
    <w:rsid w:val="00EF2C60"/>
    <w:rsid w:val="00EF52FC"/>
    <w:rsid w:val="00EF569F"/>
    <w:rsid w:val="00EF5B5A"/>
    <w:rsid w:val="00EF6D51"/>
    <w:rsid w:val="00EF751B"/>
    <w:rsid w:val="00F02A79"/>
    <w:rsid w:val="00F03486"/>
    <w:rsid w:val="00F0363F"/>
    <w:rsid w:val="00F03F91"/>
    <w:rsid w:val="00F043FE"/>
    <w:rsid w:val="00F045CD"/>
    <w:rsid w:val="00F04FAA"/>
    <w:rsid w:val="00F05210"/>
    <w:rsid w:val="00F0597C"/>
    <w:rsid w:val="00F0617F"/>
    <w:rsid w:val="00F06A97"/>
    <w:rsid w:val="00F07C8B"/>
    <w:rsid w:val="00F1032A"/>
    <w:rsid w:val="00F13D1B"/>
    <w:rsid w:val="00F1437B"/>
    <w:rsid w:val="00F16777"/>
    <w:rsid w:val="00F176E7"/>
    <w:rsid w:val="00F200E8"/>
    <w:rsid w:val="00F2135E"/>
    <w:rsid w:val="00F216B9"/>
    <w:rsid w:val="00F240BA"/>
    <w:rsid w:val="00F24769"/>
    <w:rsid w:val="00F25045"/>
    <w:rsid w:val="00F25946"/>
    <w:rsid w:val="00F259A6"/>
    <w:rsid w:val="00F266F0"/>
    <w:rsid w:val="00F26923"/>
    <w:rsid w:val="00F27380"/>
    <w:rsid w:val="00F303C4"/>
    <w:rsid w:val="00F33BE5"/>
    <w:rsid w:val="00F341DB"/>
    <w:rsid w:val="00F35035"/>
    <w:rsid w:val="00F36A08"/>
    <w:rsid w:val="00F36C10"/>
    <w:rsid w:val="00F372C1"/>
    <w:rsid w:val="00F379B2"/>
    <w:rsid w:val="00F42BEF"/>
    <w:rsid w:val="00F4321F"/>
    <w:rsid w:val="00F43234"/>
    <w:rsid w:val="00F43B83"/>
    <w:rsid w:val="00F44823"/>
    <w:rsid w:val="00F44BC4"/>
    <w:rsid w:val="00F458C8"/>
    <w:rsid w:val="00F459A3"/>
    <w:rsid w:val="00F46245"/>
    <w:rsid w:val="00F47813"/>
    <w:rsid w:val="00F50149"/>
    <w:rsid w:val="00F50453"/>
    <w:rsid w:val="00F50F8A"/>
    <w:rsid w:val="00F510AA"/>
    <w:rsid w:val="00F529E7"/>
    <w:rsid w:val="00F536C9"/>
    <w:rsid w:val="00F54F51"/>
    <w:rsid w:val="00F55AA6"/>
    <w:rsid w:val="00F56015"/>
    <w:rsid w:val="00F561FC"/>
    <w:rsid w:val="00F565AE"/>
    <w:rsid w:val="00F567AD"/>
    <w:rsid w:val="00F5742F"/>
    <w:rsid w:val="00F60665"/>
    <w:rsid w:val="00F626AE"/>
    <w:rsid w:val="00F62A0D"/>
    <w:rsid w:val="00F62D83"/>
    <w:rsid w:val="00F62E64"/>
    <w:rsid w:val="00F63916"/>
    <w:rsid w:val="00F64336"/>
    <w:rsid w:val="00F64FB6"/>
    <w:rsid w:val="00F65925"/>
    <w:rsid w:val="00F65EC1"/>
    <w:rsid w:val="00F66C10"/>
    <w:rsid w:val="00F679BC"/>
    <w:rsid w:val="00F7062E"/>
    <w:rsid w:val="00F70D97"/>
    <w:rsid w:val="00F73B71"/>
    <w:rsid w:val="00F7621E"/>
    <w:rsid w:val="00F77F84"/>
    <w:rsid w:val="00F81DF1"/>
    <w:rsid w:val="00F838ED"/>
    <w:rsid w:val="00F83CD2"/>
    <w:rsid w:val="00F83E63"/>
    <w:rsid w:val="00F84C59"/>
    <w:rsid w:val="00F85903"/>
    <w:rsid w:val="00F85C81"/>
    <w:rsid w:val="00F86043"/>
    <w:rsid w:val="00F877F0"/>
    <w:rsid w:val="00F87F18"/>
    <w:rsid w:val="00F90C28"/>
    <w:rsid w:val="00F92288"/>
    <w:rsid w:val="00F9294B"/>
    <w:rsid w:val="00F94B09"/>
    <w:rsid w:val="00F95045"/>
    <w:rsid w:val="00F9641F"/>
    <w:rsid w:val="00F97738"/>
    <w:rsid w:val="00FA1E8C"/>
    <w:rsid w:val="00FA26DF"/>
    <w:rsid w:val="00FA3105"/>
    <w:rsid w:val="00FA394C"/>
    <w:rsid w:val="00FA4F4C"/>
    <w:rsid w:val="00FA513B"/>
    <w:rsid w:val="00FA6163"/>
    <w:rsid w:val="00FA679F"/>
    <w:rsid w:val="00FA6D64"/>
    <w:rsid w:val="00FB0A3B"/>
    <w:rsid w:val="00FB3239"/>
    <w:rsid w:val="00FB66AC"/>
    <w:rsid w:val="00FB7221"/>
    <w:rsid w:val="00FB748F"/>
    <w:rsid w:val="00FC0061"/>
    <w:rsid w:val="00FC0E04"/>
    <w:rsid w:val="00FC1C30"/>
    <w:rsid w:val="00FC2696"/>
    <w:rsid w:val="00FC3652"/>
    <w:rsid w:val="00FC3882"/>
    <w:rsid w:val="00FD0855"/>
    <w:rsid w:val="00FD2773"/>
    <w:rsid w:val="00FD34CC"/>
    <w:rsid w:val="00FD36A0"/>
    <w:rsid w:val="00FD55AF"/>
    <w:rsid w:val="00FD5C9E"/>
    <w:rsid w:val="00FE0D84"/>
    <w:rsid w:val="00FE1F45"/>
    <w:rsid w:val="00FE2CE6"/>
    <w:rsid w:val="00FE5C35"/>
    <w:rsid w:val="00FE72C8"/>
    <w:rsid w:val="00FF0AA9"/>
    <w:rsid w:val="00FF44F6"/>
    <w:rsid w:val="00FF6991"/>
    <w:rsid w:val="00FF6B9D"/>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2550</TotalTime>
  <Pages>4</Pages>
  <Words>1899</Words>
  <Characters>10825</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1927</cp:revision>
  <dcterms:created xsi:type="dcterms:W3CDTF">2023-04-01T10:25:00Z</dcterms:created>
  <dcterms:modified xsi:type="dcterms:W3CDTF">2024-09-22T05:22:00Z</dcterms:modified>
</cp:coreProperties>
</file>