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300"/>
        <w:tblW w:w="0" w:type="auto"/>
        <w:tblLook w:val="04A0" w:firstRow="1" w:lastRow="0" w:firstColumn="1" w:lastColumn="0" w:noHBand="0" w:noVBand="1"/>
      </w:tblPr>
      <w:tblGrid>
        <w:gridCol w:w="1832"/>
        <w:gridCol w:w="3355"/>
        <w:gridCol w:w="3749"/>
      </w:tblGrid>
      <w:tr w:rsidR="00D87358" w14:paraId="338DA8D4" w14:textId="77777777" w:rsidTr="00DE1DA5">
        <w:tc>
          <w:tcPr>
            <w:tcW w:w="1832" w:type="dxa"/>
            <w:tcBorders>
              <w:top w:val="threeDEmboss" w:sz="24" w:space="0" w:color="C00000"/>
              <w:left w:val="threeDEmboss" w:sz="24" w:space="0" w:color="C00000"/>
              <w:bottom w:val="single" w:sz="4" w:space="0" w:color="FF0000"/>
              <w:right w:val="single" w:sz="18" w:space="0" w:color="FFFF00"/>
            </w:tcBorders>
            <w:shd w:val="clear" w:color="auto" w:fill="D9D9D9" w:themeFill="background1" w:themeFillShade="D9"/>
          </w:tcPr>
          <w:p w14:paraId="1F9969DD" w14:textId="77777777" w:rsidR="00D87358" w:rsidRPr="00164442" w:rsidRDefault="00D87358" w:rsidP="00D87358">
            <w:pPr>
              <w:pStyle w:val="ListeParagraf"/>
              <w:numPr>
                <w:ilvl w:val="0"/>
                <w:numId w:val="1"/>
              </w:numPr>
              <w:rPr>
                <w:b/>
                <w:bCs/>
              </w:rPr>
            </w:pPr>
            <w:bookmarkStart w:id="0" w:name="_Hlk114898230"/>
            <w:r w:rsidRPr="0066475B">
              <w:rPr>
                <w:b/>
                <w:bCs/>
                <w:color w:val="156082" w:themeColor="accent1"/>
              </w:rPr>
              <w:t>BÖLÜM</w:t>
            </w:r>
          </w:p>
        </w:tc>
        <w:tc>
          <w:tcPr>
            <w:tcW w:w="7104" w:type="dxa"/>
            <w:gridSpan w:val="2"/>
            <w:tcBorders>
              <w:top w:val="threeDEmboss" w:sz="24" w:space="0" w:color="C00000"/>
              <w:left w:val="single" w:sz="18" w:space="0" w:color="FFFF00"/>
              <w:bottom w:val="single" w:sz="4" w:space="0" w:color="FF0000"/>
              <w:right w:val="threeDEmboss" w:sz="24" w:space="0" w:color="C00000"/>
            </w:tcBorders>
            <w:shd w:val="clear" w:color="auto" w:fill="D9D9D9" w:themeFill="background1" w:themeFillShade="D9"/>
          </w:tcPr>
          <w:p w14:paraId="5B7F091E" w14:textId="77777777" w:rsidR="00D87358" w:rsidRPr="008B2347" w:rsidRDefault="00D87358" w:rsidP="00DE1DA5">
            <w:pPr>
              <w:jc w:val="center"/>
              <w:rPr>
                <w:b/>
                <w:bCs/>
              </w:rPr>
            </w:pPr>
            <w:r w:rsidRPr="008B2347">
              <w:rPr>
                <w:b/>
                <w:bCs/>
                <w:color w:val="156082" w:themeColor="accent1"/>
              </w:rPr>
              <w:t>DERS İLE İLGİLİ BİLGİLER</w:t>
            </w:r>
          </w:p>
        </w:tc>
      </w:tr>
      <w:tr w:rsidR="00D87358" w14:paraId="4212564D"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C929A31" w14:textId="77777777" w:rsidR="00D87358" w:rsidRPr="009A3428" w:rsidRDefault="00D87358" w:rsidP="00DE1DA5">
            <w:pPr>
              <w:jc w:val="center"/>
              <w:rPr>
                <w:b/>
                <w:bCs/>
                <w:color w:val="FF0000"/>
              </w:rPr>
            </w:pPr>
            <w:r w:rsidRPr="009A3428">
              <w:rPr>
                <w:b/>
                <w:bCs/>
                <w:color w:val="FF0000"/>
              </w:rPr>
              <w:t>DERS</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7F322715" w14:textId="77777777" w:rsidR="00D87358" w:rsidRPr="00485C5F" w:rsidRDefault="00D87358" w:rsidP="00DE1DA5">
            <w:pPr>
              <w:jc w:val="center"/>
              <w:rPr>
                <w:b/>
                <w:bCs/>
              </w:rPr>
            </w:pPr>
            <w:r w:rsidRPr="00485C5F">
              <w:rPr>
                <w:b/>
                <w:bCs/>
              </w:rPr>
              <w:t>TÜRKÇE</w:t>
            </w:r>
          </w:p>
        </w:tc>
      </w:tr>
      <w:tr w:rsidR="00D87358" w14:paraId="7C01168F"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485A39C" w14:textId="77777777" w:rsidR="00D87358" w:rsidRPr="009A3428" w:rsidRDefault="00D87358" w:rsidP="00DE1DA5">
            <w:pPr>
              <w:jc w:val="center"/>
              <w:rPr>
                <w:b/>
                <w:bCs/>
                <w:color w:val="FF0000"/>
              </w:rPr>
            </w:pPr>
            <w:r w:rsidRPr="009A3428">
              <w:rPr>
                <w:b/>
                <w:bCs/>
                <w:color w:val="FF0000"/>
              </w:rPr>
              <w:t>SINIF</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25E27722" w14:textId="7F571A9A" w:rsidR="00D87358" w:rsidRPr="00653322" w:rsidRDefault="00D87358" w:rsidP="00DE1DA5">
            <w:pPr>
              <w:jc w:val="center"/>
              <w:rPr>
                <w:b/>
                <w:bCs/>
              </w:rPr>
            </w:pPr>
            <w:r w:rsidRPr="004D344D">
              <w:rPr>
                <w:b/>
                <w:bCs/>
                <w:color w:val="FF0000"/>
              </w:rPr>
              <w:t>5-</w:t>
            </w:r>
            <w:r w:rsidR="00246AD5">
              <w:rPr>
                <w:b/>
                <w:bCs/>
                <w:color w:val="FF0000"/>
              </w:rPr>
              <w:t>A</w:t>
            </w:r>
          </w:p>
        </w:tc>
      </w:tr>
      <w:tr w:rsidR="00D87358" w14:paraId="54DDC852"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0CB6987" w14:textId="77777777" w:rsidR="00D87358" w:rsidRPr="009A3428" w:rsidRDefault="00D87358" w:rsidP="00DE1DA5">
            <w:pPr>
              <w:jc w:val="center"/>
              <w:rPr>
                <w:b/>
                <w:bCs/>
                <w:color w:val="FF0000"/>
              </w:rPr>
            </w:pPr>
            <w:r w:rsidRPr="009A3428">
              <w:rPr>
                <w:b/>
                <w:bCs/>
                <w:color w:val="FF0000"/>
              </w:rPr>
              <w:t>ÜNİTE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269C4A5E" w14:textId="77777777" w:rsidR="00D87358" w:rsidRPr="004D344D" w:rsidRDefault="00D87358" w:rsidP="00DE1DA5">
            <w:pPr>
              <w:jc w:val="center"/>
              <w:rPr>
                <w:b/>
                <w:bCs/>
                <w:color w:val="FF33CC"/>
              </w:rPr>
            </w:pPr>
            <w:r w:rsidRPr="00122D2B">
              <w:rPr>
                <w:b/>
                <w:bCs/>
                <w:color w:val="FF33CC"/>
              </w:rPr>
              <w:t>SANAT</w:t>
            </w:r>
          </w:p>
        </w:tc>
      </w:tr>
      <w:tr w:rsidR="00D87358" w14:paraId="10A29363"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B5AD944" w14:textId="4DA86A9C" w:rsidR="00D87358" w:rsidRPr="009A3428" w:rsidRDefault="00435006" w:rsidP="00DE1DA5">
            <w:pPr>
              <w:jc w:val="center"/>
              <w:rPr>
                <w:b/>
                <w:bCs/>
                <w:color w:val="FF0000"/>
              </w:rPr>
            </w:pPr>
            <w:r>
              <w:rPr>
                <w:b/>
                <w:bCs/>
                <w:color w:val="FF0000"/>
              </w:rPr>
              <w:t>SÜRE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474DD99F" w14:textId="7283A2DC" w:rsidR="00D87358" w:rsidRPr="00B35DF0" w:rsidRDefault="000B63FD" w:rsidP="00B35DF0">
            <w:pPr>
              <w:jc w:val="center"/>
              <w:rPr>
                <w:b/>
                <w:bCs/>
                <w:color w:val="000099"/>
                <w:sz w:val="18"/>
                <w:szCs w:val="18"/>
              </w:rPr>
            </w:pPr>
            <w:r>
              <w:rPr>
                <w:b/>
                <w:bCs/>
                <w:color w:val="000099"/>
              </w:rPr>
              <w:t>6 ders saati</w:t>
            </w:r>
            <w:r w:rsidR="00435006">
              <w:rPr>
                <w:b/>
                <w:bCs/>
                <w:color w:val="000099"/>
              </w:rPr>
              <w:t xml:space="preserve"> </w:t>
            </w:r>
          </w:p>
        </w:tc>
      </w:tr>
      <w:tr w:rsidR="00D87358" w14:paraId="5F164607"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47FD02A6" w14:textId="6797552E" w:rsidR="00D87358" w:rsidRPr="009A3428" w:rsidRDefault="000B63FD" w:rsidP="00DE1DA5">
            <w:pPr>
              <w:jc w:val="center"/>
              <w:rPr>
                <w:b/>
                <w:bCs/>
                <w:color w:val="FF0000"/>
              </w:rPr>
            </w:pPr>
            <w:r w:rsidRPr="009A3428">
              <w:rPr>
                <w:b/>
                <w:bCs/>
                <w:color w:val="FF0000"/>
              </w:rPr>
              <w:t>TARİH</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05B714C" w14:textId="48970F9F" w:rsidR="00D87358" w:rsidRPr="0079041F" w:rsidRDefault="00CA2C55" w:rsidP="00DE1DA5">
            <w:pPr>
              <w:jc w:val="center"/>
              <w:rPr>
                <w:b/>
                <w:bCs/>
              </w:rPr>
            </w:pPr>
            <w:r w:rsidRPr="00CA2C55">
              <w:rPr>
                <w:b/>
                <w:bCs/>
              </w:rPr>
              <w:t>09/13-09-2024</w:t>
            </w:r>
          </w:p>
        </w:tc>
      </w:tr>
      <w:tr w:rsidR="00D87358" w14:paraId="19F90C09" w14:textId="77777777" w:rsidTr="00D40849">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4DB98E45" w14:textId="77777777" w:rsidR="00F85F83" w:rsidRPr="00D8117A" w:rsidRDefault="00F85F83" w:rsidP="00F85F83">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DE1DA5">
            <w:pPr>
              <w:jc w:val="center"/>
              <w:rPr>
                <w:b/>
                <w:bCs/>
                <w:color w:val="FF0000"/>
              </w:rPr>
            </w:pP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2F2F2" w:themeFill="background1" w:themeFillShade="F2"/>
          </w:tcPr>
          <w:p w14:paraId="041C99E1" w14:textId="77777777" w:rsidR="002E411A" w:rsidRPr="002E411A" w:rsidRDefault="002E411A" w:rsidP="002E411A">
            <w:pPr>
              <w:rPr>
                <w:rFonts w:ascii="Times New Roman" w:eastAsia="Times New Roman" w:hAnsi="Times New Roman" w:cs="Times New Roman"/>
                <w:bCs/>
                <w:sz w:val="18"/>
                <w:szCs w:val="18"/>
                <w:lang w:eastAsia="tr-TR"/>
              </w:rPr>
            </w:pPr>
            <w:r w:rsidRPr="002E411A">
              <w:rPr>
                <w:rFonts w:ascii="Times New Roman" w:eastAsia="Times New Roman" w:hAnsi="Times New Roman" w:cs="Times New Roman"/>
                <w:bCs/>
                <w:sz w:val="18"/>
                <w:szCs w:val="18"/>
                <w:lang w:eastAsia="tr-TR"/>
              </w:rPr>
              <w:t>T.O.5.1. Okumada materyal seçimini yönetebilme</w:t>
            </w:r>
          </w:p>
          <w:p w14:paraId="58480801" w14:textId="77777777" w:rsidR="002E411A" w:rsidRPr="002E411A" w:rsidRDefault="002E411A" w:rsidP="002E411A">
            <w:pPr>
              <w:rPr>
                <w:rFonts w:ascii="Times New Roman" w:eastAsia="Times New Roman" w:hAnsi="Times New Roman" w:cs="Times New Roman"/>
                <w:bCs/>
                <w:sz w:val="18"/>
                <w:szCs w:val="18"/>
                <w:lang w:eastAsia="tr-TR"/>
              </w:rPr>
            </w:pPr>
            <w:r w:rsidRPr="002E411A">
              <w:rPr>
                <w:rFonts w:ascii="Times New Roman" w:eastAsia="Times New Roman" w:hAnsi="Times New Roman" w:cs="Times New Roman"/>
                <w:bCs/>
                <w:sz w:val="18"/>
                <w:szCs w:val="18"/>
                <w:lang w:eastAsia="tr-TR"/>
              </w:rPr>
              <w:t>T.O.5.2. Sesli ve sessiz okurken akıcı okuma unsurlarını yönetebilme</w:t>
            </w:r>
          </w:p>
          <w:p w14:paraId="5E680233" w14:textId="77777777" w:rsidR="002E411A" w:rsidRPr="002E411A" w:rsidRDefault="002E411A" w:rsidP="002E411A">
            <w:pPr>
              <w:rPr>
                <w:rFonts w:ascii="Times New Roman" w:eastAsia="Times New Roman" w:hAnsi="Times New Roman" w:cs="Times New Roman"/>
                <w:bCs/>
                <w:sz w:val="18"/>
                <w:szCs w:val="18"/>
                <w:lang w:eastAsia="tr-TR"/>
              </w:rPr>
            </w:pPr>
            <w:r w:rsidRPr="002E411A">
              <w:rPr>
                <w:rFonts w:ascii="Times New Roman" w:eastAsia="Times New Roman" w:hAnsi="Times New Roman" w:cs="Times New Roman"/>
                <w:bCs/>
                <w:sz w:val="18"/>
                <w:szCs w:val="18"/>
                <w:lang w:eastAsia="tr-TR"/>
              </w:rPr>
              <w:t>T.O.5.3. Okumada strateji ve yöntem seçimlerini yönetebilme</w:t>
            </w:r>
          </w:p>
          <w:p w14:paraId="572957AF" w14:textId="77777777" w:rsidR="002E411A" w:rsidRPr="002E411A" w:rsidRDefault="002E411A" w:rsidP="002E411A">
            <w:pPr>
              <w:rPr>
                <w:rFonts w:ascii="Times New Roman" w:eastAsia="Times New Roman" w:hAnsi="Times New Roman" w:cs="Times New Roman"/>
                <w:bCs/>
                <w:sz w:val="18"/>
                <w:szCs w:val="18"/>
                <w:lang w:eastAsia="tr-TR"/>
              </w:rPr>
            </w:pPr>
            <w:r w:rsidRPr="002E411A">
              <w:rPr>
                <w:rFonts w:ascii="Times New Roman" w:eastAsia="Times New Roman" w:hAnsi="Times New Roman" w:cs="Times New Roman"/>
                <w:bCs/>
                <w:sz w:val="18"/>
                <w:szCs w:val="18"/>
                <w:lang w:eastAsia="tr-TR"/>
              </w:rPr>
              <w:t>T.O.5.5. Metinde geçen anlamını bilmediği söz varlığı unsurlarının anlamını tahmin edebilme</w:t>
            </w:r>
          </w:p>
          <w:p w14:paraId="6815C9C3" w14:textId="77777777" w:rsidR="002E411A" w:rsidRPr="002E411A" w:rsidRDefault="002E411A" w:rsidP="002E411A">
            <w:pPr>
              <w:rPr>
                <w:rFonts w:ascii="Times New Roman" w:eastAsia="Times New Roman" w:hAnsi="Times New Roman" w:cs="Times New Roman"/>
                <w:bCs/>
                <w:sz w:val="18"/>
                <w:szCs w:val="18"/>
                <w:lang w:eastAsia="tr-TR"/>
              </w:rPr>
            </w:pPr>
            <w:r w:rsidRPr="002E411A">
              <w:rPr>
                <w:rFonts w:ascii="Times New Roman" w:eastAsia="Times New Roman" w:hAnsi="Times New Roman" w:cs="Times New Roman"/>
                <w:bCs/>
                <w:sz w:val="18"/>
                <w:szCs w:val="18"/>
                <w:lang w:eastAsia="tr-TR"/>
              </w:rPr>
              <w:t>T.O.5.6. Metnin yüzey anlamını belirleyebilme</w:t>
            </w:r>
          </w:p>
          <w:p w14:paraId="26EA1AFA" w14:textId="77777777" w:rsidR="002E411A" w:rsidRPr="002E411A" w:rsidRDefault="002E411A" w:rsidP="002E411A">
            <w:pPr>
              <w:rPr>
                <w:rFonts w:ascii="Times New Roman" w:eastAsia="Times New Roman" w:hAnsi="Times New Roman" w:cs="Times New Roman"/>
                <w:bCs/>
                <w:sz w:val="18"/>
                <w:szCs w:val="18"/>
                <w:lang w:eastAsia="tr-TR"/>
              </w:rPr>
            </w:pPr>
            <w:r w:rsidRPr="002E411A">
              <w:rPr>
                <w:rFonts w:ascii="Times New Roman" w:eastAsia="Times New Roman" w:hAnsi="Times New Roman" w:cs="Times New Roman"/>
                <w:bCs/>
                <w:sz w:val="18"/>
                <w:szCs w:val="18"/>
                <w:lang w:eastAsia="tr-TR"/>
              </w:rPr>
              <w:t>T.O.5.21. Metinden hareketle söz varlığını geliştirmeye yönelik çözümleme yapabilme</w:t>
            </w:r>
          </w:p>
          <w:p w14:paraId="53DE809E" w14:textId="7E19BA30" w:rsidR="00D87358" w:rsidRPr="00081CDD" w:rsidRDefault="002E411A" w:rsidP="002E411A">
            <w:pPr>
              <w:rPr>
                <w:rFonts w:ascii="Times New Roman" w:eastAsia="Times New Roman" w:hAnsi="Times New Roman" w:cs="Times New Roman"/>
                <w:bCs/>
                <w:sz w:val="18"/>
                <w:szCs w:val="18"/>
                <w:lang w:eastAsia="tr-TR"/>
              </w:rPr>
            </w:pPr>
            <w:r w:rsidRPr="002E411A">
              <w:rPr>
                <w:rFonts w:ascii="Times New Roman" w:eastAsia="Times New Roman" w:hAnsi="Times New Roman" w:cs="Times New Roman"/>
                <w:bCs/>
                <w:sz w:val="18"/>
                <w:szCs w:val="18"/>
                <w:lang w:eastAsia="tr-TR"/>
              </w:rPr>
              <w:t>T.O.5.27. Okuma sürecine yönelik öz yansıtma yapabilme/kendini uyarlayabilme</w:t>
            </w:r>
          </w:p>
        </w:tc>
      </w:tr>
      <w:tr w:rsidR="00D87358" w14:paraId="0C0D14C6"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08FF34CD" w14:textId="77777777" w:rsidR="000F6082" w:rsidRDefault="000F6082" w:rsidP="000F6082">
            <w:pPr>
              <w:jc w:val="center"/>
              <w:rPr>
                <w:b/>
                <w:bCs/>
                <w:color w:val="FF0000"/>
              </w:rPr>
            </w:pPr>
          </w:p>
          <w:p w14:paraId="31B3EDEA" w14:textId="77777777" w:rsidR="000F6082" w:rsidRDefault="000F6082" w:rsidP="000F6082">
            <w:pPr>
              <w:jc w:val="center"/>
              <w:rPr>
                <w:b/>
                <w:bCs/>
                <w:color w:val="FF0000"/>
              </w:rPr>
            </w:pPr>
          </w:p>
          <w:p w14:paraId="024F788F" w14:textId="4199508C" w:rsidR="00D87358" w:rsidRPr="005D534E" w:rsidRDefault="000F6082" w:rsidP="000F6082">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0A4FA50" w14:textId="77777777" w:rsidR="000F6082" w:rsidRPr="00536474" w:rsidRDefault="00CA2C55" w:rsidP="000F6082">
            <w:pPr>
              <w:rPr>
                <w:rFonts w:ascii="Calibri" w:eastAsia="Times New Roman" w:hAnsi="Calibri" w:cs="Calibri"/>
                <w:bCs/>
                <w:sz w:val="20"/>
                <w:szCs w:val="20"/>
                <w:lang w:eastAsia="tr-TR"/>
              </w:rPr>
            </w:pPr>
            <w:r w:rsidRPr="000F6082">
              <w:rPr>
                <w:bCs/>
                <w:color w:val="156082" w:themeColor="accent1"/>
              </w:rPr>
              <w:t xml:space="preserve"> </w:t>
            </w:r>
            <w:r w:rsidR="001A7F7D" w:rsidRPr="000F6082">
              <w:rPr>
                <w:rFonts w:ascii="Calibri" w:eastAsia="Times New Roman" w:hAnsi="Calibri" w:cs="Calibri"/>
                <w:bCs/>
                <w:sz w:val="20"/>
                <w:szCs w:val="20"/>
                <w:lang w:eastAsia="tr-TR"/>
              </w:rPr>
              <w:t xml:space="preserve"> </w:t>
            </w:r>
            <w:r w:rsidR="000F6082" w:rsidRPr="00536474">
              <w:rPr>
                <w:rFonts w:ascii="Calibri" w:eastAsia="Times New Roman" w:hAnsi="Calibri" w:cs="Calibri"/>
                <w:bCs/>
                <w:sz w:val="20"/>
                <w:szCs w:val="20"/>
                <w:lang w:eastAsia="tr-TR"/>
              </w:rPr>
              <w:t>T.K.5.1. Konuşma sürecini yönetebilme</w:t>
            </w:r>
          </w:p>
          <w:p w14:paraId="64239DF6" w14:textId="77777777" w:rsidR="000F6082" w:rsidRPr="000F6082" w:rsidRDefault="000F6082" w:rsidP="000F6082">
            <w:pPr>
              <w:rPr>
                <w:rFonts w:ascii="Calibri" w:eastAsia="Times New Roman" w:hAnsi="Calibri" w:cs="Calibri"/>
                <w:bCs/>
                <w:sz w:val="20"/>
                <w:szCs w:val="20"/>
                <w:lang w:eastAsia="tr-TR"/>
              </w:rPr>
            </w:pPr>
            <w:r w:rsidRPr="000F6082">
              <w:rPr>
                <w:rFonts w:ascii="Calibri" w:eastAsia="Times New Roman" w:hAnsi="Calibri" w:cs="Calibri"/>
                <w:bCs/>
                <w:sz w:val="20"/>
                <w:szCs w:val="20"/>
                <w:lang w:eastAsia="tr-TR"/>
              </w:rPr>
              <w:t>T.K.5.3. Konuşmasında amaç ve içeriğe yönelik seçimlerini yönetebilme</w:t>
            </w:r>
          </w:p>
          <w:p w14:paraId="456FCA79" w14:textId="77777777" w:rsidR="000F6082" w:rsidRPr="000F6082" w:rsidRDefault="000F6082" w:rsidP="000F6082">
            <w:pPr>
              <w:rPr>
                <w:rFonts w:ascii="Calibri" w:eastAsia="Times New Roman" w:hAnsi="Calibri" w:cs="Calibri"/>
                <w:bCs/>
                <w:sz w:val="20"/>
                <w:szCs w:val="20"/>
                <w:lang w:eastAsia="tr-TR"/>
              </w:rPr>
            </w:pPr>
            <w:r w:rsidRPr="000F6082">
              <w:rPr>
                <w:rFonts w:ascii="Calibri" w:eastAsia="Times New Roman" w:hAnsi="Calibri" w:cs="Calibri"/>
                <w:bCs/>
                <w:sz w:val="20"/>
                <w:szCs w:val="20"/>
                <w:lang w:eastAsia="tr-TR"/>
              </w:rPr>
              <w:t>T.K.5.4. Konuşmasında ön bilgilerinden yararlanabilme</w:t>
            </w:r>
          </w:p>
          <w:p w14:paraId="6CB75135" w14:textId="77777777" w:rsidR="000F6082" w:rsidRPr="000F6082" w:rsidRDefault="000F6082" w:rsidP="000F6082">
            <w:pPr>
              <w:rPr>
                <w:rFonts w:ascii="Calibri" w:eastAsia="Times New Roman" w:hAnsi="Calibri" w:cs="Calibri"/>
                <w:bCs/>
                <w:sz w:val="20"/>
                <w:szCs w:val="20"/>
                <w:lang w:eastAsia="tr-TR"/>
              </w:rPr>
            </w:pPr>
            <w:r w:rsidRPr="000F6082">
              <w:rPr>
                <w:rFonts w:ascii="Calibri" w:eastAsia="Times New Roman" w:hAnsi="Calibri" w:cs="Calibri"/>
                <w:bCs/>
                <w:sz w:val="20"/>
                <w:szCs w:val="20"/>
                <w:lang w:eastAsia="tr-TR"/>
              </w:rPr>
              <w:t>T.K.5.9. Konuşmasında sesini uygun şekilde kullanabilme</w:t>
            </w:r>
          </w:p>
          <w:p w14:paraId="4FB34282" w14:textId="77777777" w:rsidR="000F6082" w:rsidRPr="000F6082" w:rsidRDefault="000F6082" w:rsidP="000F6082">
            <w:pPr>
              <w:rPr>
                <w:rFonts w:ascii="Calibri" w:eastAsia="Times New Roman" w:hAnsi="Calibri" w:cs="Calibri"/>
                <w:bCs/>
                <w:sz w:val="20"/>
                <w:szCs w:val="20"/>
                <w:lang w:eastAsia="tr-TR"/>
              </w:rPr>
            </w:pPr>
            <w:r w:rsidRPr="000F6082">
              <w:rPr>
                <w:rFonts w:ascii="Calibri" w:eastAsia="Times New Roman" w:hAnsi="Calibri" w:cs="Calibri"/>
                <w:bCs/>
                <w:sz w:val="20"/>
                <w:szCs w:val="20"/>
                <w:lang w:eastAsia="tr-TR"/>
              </w:rPr>
              <w:t>T.K.5.22. Konuşmasını zenginleştirecek biçimde söz varlığını kullanabilme</w:t>
            </w:r>
          </w:p>
          <w:p w14:paraId="3DD0BDC5" w14:textId="2B0B5091" w:rsidR="00D87358" w:rsidRPr="001A7F7D" w:rsidRDefault="000F6082" w:rsidP="000F6082">
            <w:pPr>
              <w:rPr>
                <w:rFonts w:ascii="Calibri" w:eastAsia="Times New Roman" w:hAnsi="Calibri" w:cs="Calibri"/>
                <w:b/>
                <w:sz w:val="20"/>
                <w:szCs w:val="20"/>
                <w:lang w:eastAsia="tr-TR"/>
              </w:rPr>
            </w:pPr>
            <w:r w:rsidRPr="000F6082">
              <w:rPr>
                <w:rFonts w:ascii="Calibri" w:eastAsia="Times New Roman" w:hAnsi="Calibri" w:cs="Calibri"/>
                <w:bCs/>
                <w:sz w:val="20"/>
                <w:szCs w:val="20"/>
                <w:lang w:eastAsia="tr-TR"/>
              </w:rPr>
              <w:t>T.K.5.26. Konuşma sürecine yönelik öz yansıtma yapabilme/kendini uyarlayabilme</w:t>
            </w:r>
          </w:p>
        </w:tc>
      </w:tr>
      <w:tr w:rsidR="00D87358" w14:paraId="19158DC1" w14:textId="77777777" w:rsidTr="00D40849">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6CE2B11D" w14:textId="2EA250A9" w:rsidR="00D87358" w:rsidRPr="00D3763D" w:rsidRDefault="00D0664B" w:rsidP="00DE1DA5">
            <w:pPr>
              <w:jc w:val="center"/>
              <w:rPr>
                <w:b/>
                <w:bCs/>
                <w:color w:val="FFFFFF" w:themeColor="background1"/>
              </w:rPr>
            </w:pPr>
            <w:r w:rsidRPr="00D8117A">
              <w:rPr>
                <w:b/>
                <w:bCs/>
                <w:color w:val="339933"/>
              </w:rPr>
              <w:t>YAZMA</w:t>
            </w:r>
          </w:p>
        </w:tc>
        <w:tc>
          <w:tcPr>
            <w:tcW w:w="7104" w:type="dxa"/>
            <w:gridSpan w:val="2"/>
            <w:tcBorders>
              <w:top w:val="none" w:sz="6" w:space="0" w:color="auto"/>
              <w:bottom w:val="none" w:sz="6" w:space="0" w:color="auto"/>
              <w:right w:val="threeDEmboss" w:sz="24" w:space="0" w:color="C00000"/>
            </w:tcBorders>
            <w:shd w:val="clear" w:color="auto" w:fill="F2F2F2" w:themeFill="background1" w:themeFillShade="F2"/>
          </w:tcPr>
          <w:p w14:paraId="1B336A69" w14:textId="77777777" w:rsidR="00E61E2A" w:rsidRPr="00E61E2A" w:rsidRDefault="00E61E2A" w:rsidP="00E61E2A">
            <w:pPr>
              <w:autoSpaceDE w:val="0"/>
              <w:autoSpaceDN w:val="0"/>
              <w:adjustRightInd w:val="0"/>
              <w:rPr>
                <w:rFonts w:ascii="Times New Roman" w:eastAsia="Times New Roman" w:hAnsi="Times New Roman" w:cs="Times New Roman"/>
                <w:color w:val="000000"/>
                <w:sz w:val="18"/>
                <w:szCs w:val="18"/>
                <w:lang w:eastAsia="tr-TR"/>
              </w:rPr>
            </w:pPr>
            <w:r w:rsidRPr="00E61E2A">
              <w:rPr>
                <w:rFonts w:ascii="Times New Roman" w:eastAsia="Times New Roman" w:hAnsi="Times New Roman" w:cs="Times New Roman"/>
                <w:color w:val="000000"/>
                <w:sz w:val="18"/>
                <w:szCs w:val="18"/>
                <w:lang w:eastAsia="tr-TR"/>
              </w:rPr>
              <w:t>T.Y.5.1. Yazma sürecini yönetebilme</w:t>
            </w:r>
          </w:p>
          <w:p w14:paraId="1E860E9F" w14:textId="77777777" w:rsidR="00E61E2A" w:rsidRPr="00E61E2A" w:rsidRDefault="00E61E2A" w:rsidP="00E61E2A">
            <w:pPr>
              <w:autoSpaceDE w:val="0"/>
              <w:autoSpaceDN w:val="0"/>
              <w:adjustRightInd w:val="0"/>
              <w:rPr>
                <w:rFonts w:ascii="Times New Roman" w:eastAsia="Times New Roman" w:hAnsi="Times New Roman" w:cs="Times New Roman"/>
                <w:color w:val="000000"/>
                <w:sz w:val="18"/>
                <w:szCs w:val="18"/>
                <w:lang w:eastAsia="tr-TR"/>
              </w:rPr>
            </w:pPr>
            <w:r w:rsidRPr="00E61E2A">
              <w:rPr>
                <w:rFonts w:ascii="Times New Roman" w:eastAsia="Times New Roman" w:hAnsi="Times New Roman" w:cs="Times New Roman"/>
                <w:color w:val="000000"/>
                <w:sz w:val="18"/>
                <w:szCs w:val="18"/>
                <w:lang w:eastAsia="tr-TR"/>
              </w:rPr>
              <w:t>T.Y.5.3. Yazısında içerik ve yapıya yönelik seçimlerini yönetebilme</w:t>
            </w:r>
          </w:p>
          <w:p w14:paraId="17EBA063" w14:textId="77777777" w:rsidR="00E61E2A" w:rsidRPr="00E61E2A" w:rsidRDefault="00E61E2A" w:rsidP="00E61E2A">
            <w:pPr>
              <w:autoSpaceDE w:val="0"/>
              <w:autoSpaceDN w:val="0"/>
              <w:adjustRightInd w:val="0"/>
              <w:rPr>
                <w:rFonts w:ascii="Times New Roman" w:eastAsia="Times New Roman" w:hAnsi="Times New Roman" w:cs="Times New Roman"/>
                <w:color w:val="000000"/>
                <w:sz w:val="18"/>
                <w:szCs w:val="18"/>
                <w:lang w:eastAsia="tr-TR"/>
              </w:rPr>
            </w:pPr>
            <w:r w:rsidRPr="00E61E2A">
              <w:rPr>
                <w:rFonts w:ascii="Times New Roman" w:eastAsia="Times New Roman" w:hAnsi="Times New Roman" w:cs="Times New Roman"/>
                <w:color w:val="000000"/>
                <w:sz w:val="18"/>
                <w:szCs w:val="18"/>
                <w:lang w:eastAsia="tr-TR"/>
              </w:rPr>
              <w:t>T.Y.5.4. Yazılı üretim ve yazılı etkileşiminde ön bilgilerinden yararlanabilme</w:t>
            </w:r>
          </w:p>
          <w:p w14:paraId="4574B966" w14:textId="77777777" w:rsidR="00E61E2A" w:rsidRPr="00E61E2A" w:rsidRDefault="00E61E2A" w:rsidP="00E61E2A">
            <w:pPr>
              <w:autoSpaceDE w:val="0"/>
              <w:autoSpaceDN w:val="0"/>
              <w:adjustRightInd w:val="0"/>
              <w:rPr>
                <w:rFonts w:ascii="Times New Roman" w:eastAsia="Times New Roman" w:hAnsi="Times New Roman" w:cs="Times New Roman"/>
                <w:color w:val="000000"/>
                <w:sz w:val="18"/>
                <w:szCs w:val="18"/>
                <w:lang w:eastAsia="tr-TR"/>
              </w:rPr>
            </w:pPr>
            <w:r w:rsidRPr="00E61E2A">
              <w:rPr>
                <w:rFonts w:ascii="Times New Roman" w:eastAsia="Times New Roman" w:hAnsi="Times New Roman" w:cs="Times New Roman"/>
                <w:color w:val="000000"/>
                <w:sz w:val="18"/>
                <w:szCs w:val="18"/>
                <w:lang w:eastAsia="tr-TR"/>
              </w:rPr>
              <w:t>T.Y.5.18. Yazısını zenginleştirecek biçimde söz varlığını kullanabilme</w:t>
            </w:r>
          </w:p>
          <w:p w14:paraId="29F96A2E" w14:textId="77777777" w:rsidR="00E61E2A" w:rsidRPr="00E61E2A" w:rsidRDefault="00E61E2A" w:rsidP="00E61E2A">
            <w:pPr>
              <w:autoSpaceDE w:val="0"/>
              <w:autoSpaceDN w:val="0"/>
              <w:adjustRightInd w:val="0"/>
              <w:rPr>
                <w:rFonts w:ascii="Times New Roman" w:eastAsia="Times New Roman" w:hAnsi="Times New Roman" w:cs="Times New Roman"/>
                <w:color w:val="000000"/>
                <w:sz w:val="18"/>
                <w:szCs w:val="18"/>
                <w:lang w:eastAsia="tr-TR"/>
              </w:rPr>
            </w:pPr>
            <w:r w:rsidRPr="00E61E2A">
              <w:rPr>
                <w:rFonts w:ascii="Times New Roman" w:eastAsia="Times New Roman" w:hAnsi="Times New Roman" w:cs="Times New Roman"/>
                <w:color w:val="000000"/>
                <w:sz w:val="18"/>
                <w:szCs w:val="18"/>
                <w:lang w:eastAsia="tr-TR"/>
              </w:rPr>
              <w:t>T.Y.5.21. Yazım kuralları ve noktalama işaretlerini uygulayabilme</w:t>
            </w:r>
          </w:p>
          <w:p w14:paraId="72649E30" w14:textId="606B1E4E" w:rsidR="005D372E" w:rsidRPr="00F3711E" w:rsidRDefault="00E61E2A" w:rsidP="00E61E2A">
            <w:pPr>
              <w:autoSpaceDE w:val="0"/>
              <w:autoSpaceDN w:val="0"/>
              <w:adjustRightInd w:val="0"/>
              <w:rPr>
                <w:rFonts w:ascii="Times New Roman" w:eastAsia="Times New Roman" w:hAnsi="Times New Roman" w:cs="Times New Roman"/>
                <w:color w:val="000000"/>
                <w:sz w:val="18"/>
                <w:szCs w:val="18"/>
                <w:lang w:eastAsia="tr-TR"/>
              </w:rPr>
            </w:pPr>
            <w:r w:rsidRPr="00E61E2A">
              <w:rPr>
                <w:rFonts w:ascii="Times New Roman" w:eastAsia="Times New Roman" w:hAnsi="Times New Roman" w:cs="Times New Roman"/>
                <w:color w:val="000000"/>
                <w:sz w:val="18"/>
                <w:szCs w:val="18"/>
                <w:lang w:eastAsia="tr-TR"/>
              </w:rPr>
              <w:t>T.Y.5.22. Yazma sürecine yönelik öz yansıtma yapabilme/kendini uyarlayabilme</w:t>
            </w:r>
          </w:p>
        </w:tc>
      </w:tr>
      <w:tr w:rsidR="00D87358" w14:paraId="09DB1AE7" w14:textId="77777777" w:rsidTr="00F316AA">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6AEBD165" w14:textId="420A04BC" w:rsidR="00D87358" w:rsidRPr="00F24F80" w:rsidRDefault="00F24F80" w:rsidP="00DE1DA5">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auto"/>
            <w:vAlign w:val="center"/>
          </w:tcPr>
          <w:p w14:paraId="6220F74E" w14:textId="77777777" w:rsidR="00B27230" w:rsidRPr="00B27230" w:rsidRDefault="00B27230" w:rsidP="00B27230">
            <w:pPr>
              <w:rPr>
                <w:rFonts w:ascii="Calibri" w:hAnsi="Calibri" w:cs="Calibri"/>
                <w:sz w:val="20"/>
                <w:szCs w:val="20"/>
              </w:rPr>
            </w:pPr>
            <w:r w:rsidRPr="00B27230">
              <w:rPr>
                <w:rFonts w:ascii="Calibri" w:hAnsi="Calibri" w:cs="Calibri"/>
                <w:sz w:val="20"/>
                <w:szCs w:val="20"/>
              </w:rPr>
              <w:t>T.D.5.1. Dinlemede/izlemede materyal seçimini yönetebilme</w:t>
            </w:r>
          </w:p>
          <w:p w14:paraId="25BC56C9" w14:textId="77777777" w:rsidR="00B27230" w:rsidRPr="00B27230" w:rsidRDefault="00B27230" w:rsidP="00B27230">
            <w:pPr>
              <w:rPr>
                <w:rFonts w:ascii="Calibri" w:hAnsi="Calibri" w:cs="Calibri"/>
                <w:sz w:val="20"/>
                <w:szCs w:val="20"/>
              </w:rPr>
            </w:pPr>
            <w:r w:rsidRPr="00B27230">
              <w:rPr>
                <w:rFonts w:ascii="Calibri" w:hAnsi="Calibri" w:cs="Calibri"/>
                <w:sz w:val="20"/>
                <w:szCs w:val="20"/>
              </w:rPr>
              <w:t xml:space="preserve">T.D.5.4. Dinlediğinde/izlediğinde geçen anlamını bilmediği söz varlığı unsurlarının anlamını tahmin edebilme </w:t>
            </w:r>
          </w:p>
          <w:p w14:paraId="455A22A1" w14:textId="77777777" w:rsidR="00B27230" w:rsidRPr="00B27230" w:rsidRDefault="00B27230" w:rsidP="00B27230">
            <w:pPr>
              <w:rPr>
                <w:rFonts w:ascii="Calibri" w:hAnsi="Calibri" w:cs="Calibri"/>
                <w:sz w:val="20"/>
                <w:szCs w:val="20"/>
              </w:rPr>
            </w:pPr>
            <w:r w:rsidRPr="00B27230">
              <w:rPr>
                <w:rFonts w:ascii="Calibri" w:hAnsi="Calibri" w:cs="Calibri"/>
                <w:sz w:val="20"/>
                <w:szCs w:val="20"/>
              </w:rPr>
              <w:t xml:space="preserve">T.D.5.5. Dinlediğinin/izlediğinin yüzey anlamını belirleyebilme                                                                                                    </w:t>
            </w:r>
          </w:p>
          <w:p w14:paraId="2DEF4A83" w14:textId="77777777" w:rsidR="00B27230" w:rsidRPr="00B27230" w:rsidRDefault="00B27230" w:rsidP="00B27230">
            <w:pPr>
              <w:rPr>
                <w:rFonts w:ascii="Calibri" w:hAnsi="Calibri" w:cs="Calibri"/>
                <w:sz w:val="20"/>
                <w:szCs w:val="20"/>
              </w:rPr>
            </w:pPr>
            <w:r w:rsidRPr="00B27230">
              <w:rPr>
                <w:rFonts w:ascii="Calibri" w:hAnsi="Calibri" w:cs="Calibri"/>
                <w:sz w:val="20"/>
                <w:szCs w:val="20"/>
              </w:rPr>
              <w:t>T.D.5.19.Dinlediğinden/izlediğinden hareketle söz varlığını geliştirmeye yönelik çözümleme yapabilme            T.D.5.25. Dinleme/izleme sürecine yönelik öz yansıtma</w:t>
            </w:r>
          </w:p>
          <w:p w14:paraId="192A6115" w14:textId="467C5D8A" w:rsidR="00F24F80" w:rsidRPr="00B27230" w:rsidRDefault="00B27230" w:rsidP="00B27230">
            <w:pPr>
              <w:rPr>
                <w:rFonts w:ascii="Calibri" w:hAnsi="Calibri" w:cs="Calibri"/>
                <w:sz w:val="20"/>
                <w:szCs w:val="20"/>
              </w:rPr>
            </w:pPr>
            <w:r w:rsidRPr="00B27230">
              <w:rPr>
                <w:rFonts w:ascii="Calibri" w:hAnsi="Calibri" w:cs="Calibri"/>
                <w:sz w:val="20"/>
                <w:szCs w:val="20"/>
              </w:rPr>
              <w:t>yapabilme/kendini uyarlayabilme</w:t>
            </w:r>
          </w:p>
        </w:tc>
      </w:tr>
      <w:tr w:rsidR="00D87358" w14:paraId="000ECF1C"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35A3D334" w14:textId="28DAB8C2" w:rsidR="00D87358" w:rsidRPr="00F24F80" w:rsidRDefault="00D0664B" w:rsidP="00DE1DA5">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603C0183" w14:textId="77777777" w:rsidR="00E42907" w:rsidRDefault="00D0664B" w:rsidP="00D0664B">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D0664B">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C7165">
        <w:trPr>
          <w:trHeight w:val="512"/>
        </w:trPr>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3D0A9A60" w14:textId="77777777" w:rsidR="00C11FA9" w:rsidRDefault="00C11FA9" w:rsidP="006C7165">
            <w:pPr>
              <w:rPr>
                <w:b/>
                <w:bCs/>
                <w:color w:val="FF0000"/>
                <w:sz w:val="18"/>
                <w:szCs w:val="18"/>
              </w:rPr>
            </w:pPr>
          </w:p>
          <w:p w14:paraId="6B31B629" w14:textId="4041F2C1" w:rsidR="00D87358" w:rsidRPr="0001529C" w:rsidRDefault="0001529C" w:rsidP="006C7165">
            <w:pPr>
              <w:rPr>
                <w:b/>
                <w:bCs/>
                <w:color w:val="FF0000"/>
                <w:sz w:val="18"/>
                <w:szCs w:val="18"/>
              </w:rPr>
            </w:pPr>
            <w:r w:rsidRPr="0001529C">
              <w:rPr>
                <w:b/>
                <w:bCs/>
                <w:color w:val="FF0000"/>
                <w:sz w:val="18"/>
                <w:szCs w:val="18"/>
              </w:rPr>
              <w:t>FARKLILAŞTIRMA</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6D262E90" w14:textId="7CF2813B" w:rsidR="006C7165" w:rsidRPr="00FE293C" w:rsidRDefault="00A44A92" w:rsidP="006C7165">
            <w:pPr>
              <w:rPr>
                <w:rFonts w:ascii="Calibri" w:hAnsi="Calibri" w:cs="Calibri"/>
                <w:b/>
                <w:bCs/>
                <w:sz w:val="20"/>
                <w:szCs w:val="20"/>
              </w:rPr>
            </w:pPr>
            <w:r w:rsidRPr="00FE293C">
              <w:rPr>
                <w:rFonts w:ascii="Roboto" w:hAnsi="Roboto"/>
                <w:color w:val="2C2F34"/>
                <w:sz w:val="20"/>
                <w:szCs w:val="20"/>
                <w:shd w:val="clear" w:color="auto" w:fill="FFFFFF"/>
              </w:rPr>
              <w:t> </w:t>
            </w:r>
            <w:r w:rsidR="0001529C" w:rsidRPr="0001529C">
              <w:rPr>
                <w:rFonts w:ascii="Calibri" w:hAnsi="Calibri" w:cs="Calibri"/>
                <w:b/>
                <w:bCs/>
                <w:sz w:val="20"/>
                <w:szCs w:val="20"/>
              </w:rPr>
              <w:t>Farklılaştırma kapsamındaki tüm uygulamalar; öğrencilerin ilgi, ihtiyaç ve istekleri göz önünde bulundurularak öğretmenler tarafından planlanır ve uygulanır.</w:t>
            </w:r>
          </w:p>
        </w:tc>
      </w:tr>
      <w:tr w:rsidR="00D87358" w14:paraId="429F3BF8"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3A7B6F5D" w14:textId="18A167A2" w:rsidR="006F71CF" w:rsidRDefault="006F71CF" w:rsidP="00B6077A">
            <w:pPr>
              <w:jc w:val="center"/>
              <w:rPr>
                <w:rFonts w:ascii="Calibri" w:hAnsi="Calibri" w:cs="Calibri"/>
                <w:b/>
                <w:bCs/>
                <w:color w:val="FF0000"/>
                <w:sz w:val="18"/>
                <w:szCs w:val="18"/>
              </w:rPr>
            </w:pPr>
          </w:p>
          <w:p w14:paraId="4DB53A68" w14:textId="5BF83383" w:rsidR="00D87358" w:rsidRPr="00B41468" w:rsidRDefault="00953FA6" w:rsidP="00A33C7B">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7B0E8BB0" w14:textId="77777777" w:rsidR="003C4B10" w:rsidRPr="003C4B10" w:rsidRDefault="003C4B10" w:rsidP="003C4B10">
            <w:pPr>
              <w:rPr>
                <w:rFonts w:ascii="Times New Roman" w:eastAsia="Times New Roman" w:hAnsi="Times New Roman" w:cs="Times New Roman"/>
                <w:bCs/>
                <w:sz w:val="18"/>
                <w:szCs w:val="18"/>
                <w:lang w:eastAsia="tr-TR"/>
              </w:rPr>
            </w:pPr>
            <w:r w:rsidRPr="003C4B10">
              <w:rPr>
                <w:rFonts w:ascii="Times New Roman" w:eastAsia="Times New Roman" w:hAnsi="Times New Roman" w:cs="Times New Roman"/>
                <w:bCs/>
                <w:sz w:val="18"/>
                <w:szCs w:val="18"/>
                <w:lang w:eastAsia="tr-TR"/>
              </w:rPr>
              <w:t xml:space="preserve">SDB1.1. Kendini Tanıma (Öz Farkındalık Becerisi) </w:t>
            </w:r>
          </w:p>
          <w:p w14:paraId="7811E5CE" w14:textId="77777777" w:rsidR="003C4B10" w:rsidRPr="003C4B10" w:rsidRDefault="003C4B10" w:rsidP="003C4B10">
            <w:pPr>
              <w:rPr>
                <w:rFonts w:ascii="Times New Roman" w:eastAsia="Times New Roman" w:hAnsi="Times New Roman" w:cs="Times New Roman"/>
                <w:bCs/>
                <w:sz w:val="18"/>
                <w:szCs w:val="18"/>
                <w:lang w:eastAsia="tr-TR"/>
              </w:rPr>
            </w:pPr>
            <w:r w:rsidRPr="003C4B10">
              <w:rPr>
                <w:rFonts w:ascii="Times New Roman" w:eastAsia="Times New Roman" w:hAnsi="Times New Roman" w:cs="Times New Roman"/>
                <w:bCs/>
                <w:sz w:val="18"/>
                <w:szCs w:val="18"/>
                <w:lang w:eastAsia="tr-TR"/>
              </w:rPr>
              <w:t xml:space="preserve">SDB1.2. Kendini Düzenleme (Öz Düzenleme Becerisi) </w:t>
            </w:r>
          </w:p>
          <w:p w14:paraId="61AA0E3D" w14:textId="77777777" w:rsidR="003C4B10" w:rsidRPr="003C4B10" w:rsidRDefault="003C4B10" w:rsidP="003C4B10">
            <w:pPr>
              <w:rPr>
                <w:rFonts w:ascii="Times New Roman" w:eastAsia="Times New Roman" w:hAnsi="Times New Roman" w:cs="Times New Roman"/>
                <w:bCs/>
                <w:sz w:val="18"/>
                <w:szCs w:val="18"/>
                <w:lang w:eastAsia="tr-TR"/>
              </w:rPr>
            </w:pPr>
            <w:r w:rsidRPr="003C4B10">
              <w:rPr>
                <w:rFonts w:ascii="Times New Roman" w:eastAsia="Times New Roman" w:hAnsi="Times New Roman" w:cs="Times New Roman"/>
                <w:bCs/>
                <w:sz w:val="18"/>
                <w:szCs w:val="18"/>
                <w:lang w:eastAsia="tr-TR"/>
              </w:rPr>
              <w:t>SDB1.3. Kendini Uyarlama (Öz Yansıtma)</w:t>
            </w:r>
          </w:p>
          <w:p w14:paraId="3C8E855E" w14:textId="53F1247C" w:rsidR="00D87358" w:rsidRPr="00254483" w:rsidRDefault="003C4B10" w:rsidP="003C4B10">
            <w:pPr>
              <w:rPr>
                <w:rFonts w:ascii="Calibri" w:hAnsi="Calibri" w:cs="Calibri"/>
                <w:b/>
                <w:bCs/>
                <w:sz w:val="20"/>
                <w:szCs w:val="20"/>
              </w:rPr>
            </w:pPr>
            <w:r w:rsidRPr="003C4B10">
              <w:rPr>
                <w:rFonts w:ascii="Times New Roman" w:eastAsia="Times New Roman" w:hAnsi="Times New Roman" w:cs="Times New Roman"/>
                <w:bCs/>
                <w:sz w:val="18"/>
                <w:szCs w:val="18"/>
                <w:lang w:eastAsia="tr-TR"/>
              </w:rPr>
              <w:t>SDB2.1. İletişim                      SDB2.2. İş Birliği               SDB3.2. Esneklik</w:t>
            </w:r>
          </w:p>
        </w:tc>
      </w:tr>
      <w:tr w:rsidR="00D87358" w14:paraId="1D9D2B1C"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71CC643E" w14:textId="42BC9714" w:rsidR="00D87358" w:rsidRPr="00590A66" w:rsidRDefault="00590A66" w:rsidP="00590A66">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492EA5D8" w14:textId="348BD52D" w:rsidR="00D87358" w:rsidRPr="00E0744E" w:rsidRDefault="006913E2" w:rsidP="00E0744E">
            <w:pPr>
              <w:jc w:val="center"/>
              <w:rPr>
                <w:rFonts w:ascii="Calibri" w:eastAsia="Times New Roman" w:hAnsi="Calibri" w:cs="Calibri"/>
                <w:sz w:val="20"/>
                <w:szCs w:val="20"/>
                <w:lang w:eastAsia="tr-TR"/>
              </w:rPr>
            </w:pPr>
            <w:r w:rsidRPr="00E0744E">
              <w:rPr>
                <w:rFonts w:ascii="Calibri" w:eastAsia="Times New Roman" w:hAnsi="Calibri" w:cs="Calibri"/>
                <w:sz w:val="18"/>
                <w:szCs w:val="18"/>
                <w:lang w:eastAsia="tr-TR"/>
              </w:rPr>
              <w:t xml:space="preserve">Kontrol listesi , </w:t>
            </w:r>
            <w:r w:rsidRPr="006913E2">
              <w:rPr>
                <w:rFonts w:ascii="Calibri" w:eastAsia="Times New Roman" w:hAnsi="Calibri" w:cs="Calibri"/>
                <w:sz w:val="18"/>
                <w:szCs w:val="18"/>
                <w:lang w:eastAsia="tr-TR"/>
              </w:rPr>
              <w:t>Cümle tamamlama</w:t>
            </w:r>
            <w:r w:rsidR="00254483" w:rsidRPr="00E0744E">
              <w:rPr>
                <w:rFonts w:ascii="Calibri" w:eastAsia="Times New Roman" w:hAnsi="Calibri" w:cs="Calibri"/>
                <w:sz w:val="18"/>
                <w:szCs w:val="18"/>
                <w:lang w:eastAsia="tr-TR"/>
              </w:rPr>
              <w:t xml:space="preserve">,  </w:t>
            </w:r>
            <w:r w:rsidRPr="006913E2">
              <w:rPr>
                <w:rFonts w:ascii="Calibri" w:eastAsia="Times New Roman" w:hAnsi="Calibri" w:cs="Calibri"/>
                <w:sz w:val="18"/>
                <w:szCs w:val="18"/>
                <w:lang w:eastAsia="tr-TR"/>
              </w:rPr>
              <w:t xml:space="preserve">Boşluk doldurma/Açık uçlu soru/Sözcük ilişkilendirme </w:t>
            </w:r>
            <w:r w:rsidR="00E0744E" w:rsidRPr="00E0744E">
              <w:rPr>
                <w:rFonts w:ascii="Calibri" w:eastAsia="Times New Roman" w:hAnsi="Calibri" w:cs="Calibri"/>
                <w:sz w:val="18"/>
                <w:szCs w:val="18"/>
                <w:lang w:eastAsia="tr-TR"/>
              </w:rPr>
              <w:t xml:space="preserve">, </w:t>
            </w:r>
            <w:r w:rsidRPr="00E0744E">
              <w:rPr>
                <w:rFonts w:ascii="Calibri" w:eastAsia="Times New Roman" w:hAnsi="Calibri" w:cs="Calibri"/>
                <w:sz w:val="18"/>
                <w:szCs w:val="18"/>
                <w:lang w:eastAsia="tr-TR"/>
              </w:rPr>
              <w:t>Özdeğerlendirme</w:t>
            </w:r>
            <w:r w:rsidRPr="00E0744E">
              <w:rPr>
                <w:rFonts w:ascii="Calibri" w:hAnsi="Calibri" w:cs="Calibri"/>
                <w:sz w:val="20"/>
                <w:szCs w:val="20"/>
              </w:rPr>
              <w:t xml:space="preserve"> </w:t>
            </w:r>
            <w:r w:rsidR="00F633E1" w:rsidRPr="00E0744E">
              <w:rPr>
                <w:rFonts w:ascii="Calibri" w:hAnsi="Calibri" w:cs="Calibri"/>
                <w:sz w:val="20"/>
                <w:szCs w:val="20"/>
              </w:rPr>
              <w:t>.</w:t>
            </w:r>
          </w:p>
        </w:tc>
      </w:tr>
      <w:tr w:rsidR="00D87358" w14:paraId="41C94702" w14:textId="77777777" w:rsidTr="00DE1DA5">
        <w:trPr>
          <w:trHeight w:val="85"/>
        </w:trPr>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318B8A45" w14:textId="1E45EF1B" w:rsidR="00D87358" w:rsidRPr="00797D33" w:rsidRDefault="00797D33" w:rsidP="00797D33">
            <w:pPr>
              <w:rPr>
                <w:b/>
                <w:bCs/>
                <w:sz w:val="20"/>
                <w:szCs w:val="20"/>
              </w:rPr>
            </w:pPr>
            <w:r>
              <w:rPr>
                <w:b/>
                <w:bCs/>
                <w:color w:val="FF0000"/>
                <w:sz w:val="20"/>
                <w:szCs w:val="20"/>
              </w:rPr>
              <w:t xml:space="preserve">         </w:t>
            </w:r>
            <w:r w:rsidR="0026330E" w:rsidRPr="00797D33">
              <w:rPr>
                <w:b/>
                <w:bCs/>
                <w:color w:val="FF0000"/>
                <w:sz w:val="20"/>
                <w:szCs w:val="20"/>
              </w:rPr>
              <w:t>DEĞERLER</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1443C47" w14:textId="5E93FD90" w:rsidR="00D87358" w:rsidRPr="0026330E" w:rsidRDefault="0016461E" w:rsidP="0026330E">
            <w:pPr>
              <w:jc w:val="center"/>
              <w:rPr>
                <w:rFonts w:ascii="Times New Roman" w:eastAsia="Times New Roman" w:hAnsi="Times New Roman" w:cs="Times New Roman"/>
                <w:bCs/>
                <w:sz w:val="18"/>
                <w:szCs w:val="18"/>
                <w:lang w:eastAsia="tr-TR"/>
              </w:rPr>
            </w:pPr>
            <w:r w:rsidRPr="0016461E">
              <w:rPr>
                <w:rFonts w:ascii="Times New Roman" w:eastAsia="Times New Roman" w:hAnsi="Times New Roman" w:cs="Times New Roman"/>
                <w:bCs/>
                <w:sz w:val="18"/>
                <w:szCs w:val="18"/>
                <w:lang w:eastAsia="tr-TR"/>
              </w:rPr>
              <w:t xml:space="preserve">D4.Dostluk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D6.Dürüstlük</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D8.Mahremiyet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D14.Saygı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D16.Sorumluluk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D19.Vatanseverlik</w:t>
            </w:r>
          </w:p>
        </w:tc>
      </w:tr>
      <w:tr w:rsidR="00705961" w14:paraId="35B944AB" w14:textId="77777777" w:rsidTr="00B10AEE">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61B6020C" w14:textId="21202A74" w:rsidR="00705961" w:rsidRPr="005B4A93" w:rsidRDefault="00705961" w:rsidP="00705961">
            <w:pPr>
              <w:jc w:val="center"/>
              <w:rPr>
                <w:b/>
                <w:bCs/>
                <w:sz w:val="20"/>
                <w:szCs w:val="20"/>
              </w:rPr>
            </w:pPr>
            <w:r w:rsidRPr="005B4A93">
              <w:rPr>
                <w:b/>
                <w:bCs/>
                <w:color w:val="FF0000"/>
                <w:sz w:val="20"/>
                <w:szCs w:val="20"/>
              </w:rPr>
              <w:t>OKUR YAZARLIK</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81AF104" w14:textId="38AF39E5" w:rsidR="00D20F70" w:rsidRDefault="00705961" w:rsidP="001964D3">
            <w:pPr>
              <w:jc w:val="center"/>
              <w:rPr>
                <w:bCs/>
                <w:sz w:val="18"/>
                <w:szCs w:val="18"/>
              </w:rPr>
            </w:pPr>
            <w:r w:rsidRPr="008527B8">
              <w:rPr>
                <w:bCs/>
                <w:sz w:val="18"/>
                <w:szCs w:val="18"/>
              </w:rPr>
              <w:t xml:space="preserve">OB1.Bilgi Okuryazarlığı </w:t>
            </w:r>
            <w:r w:rsidR="00D20F70">
              <w:rPr>
                <w:bCs/>
                <w:sz w:val="18"/>
                <w:szCs w:val="18"/>
              </w:rPr>
              <w:t xml:space="preserve">, </w:t>
            </w:r>
            <w:r w:rsidRPr="008527B8">
              <w:rPr>
                <w:bCs/>
                <w:sz w:val="18"/>
                <w:szCs w:val="18"/>
              </w:rPr>
              <w:t>OB2. Dijital Okuryazarlık</w:t>
            </w:r>
            <w:r w:rsidR="00D20F70">
              <w:rPr>
                <w:bCs/>
                <w:sz w:val="18"/>
                <w:szCs w:val="18"/>
              </w:rPr>
              <w:t xml:space="preserve">, </w:t>
            </w:r>
            <w:r w:rsidRPr="008527B8">
              <w:rPr>
                <w:bCs/>
                <w:sz w:val="18"/>
                <w:szCs w:val="18"/>
              </w:rPr>
              <w:t>OB4. Görsel Okuryazarlık</w:t>
            </w:r>
            <w:r w:rsidR="00D20F70">
              <w:rPr>
                <w:bCs/>
                <w:sz w:val="18"/>
                <w:szCs w:val="18"/>
              </w:rPr>
              <w:t>,</w:t>
            </w:r>
          </w:p>
          <w:p w14:paraId="1E797CE6" w14:textId="130EC52E" w:rsidR="00705961" w:rsidRPr="001964D3" w:rsidRDefault="00705961" w:rsidP="001964D3">
            <w:pPr>
              <w:jc w:val="center"/>
              <w:rPr>
                <w:bCs/>
                <w:sz w:val="18"/>
                <w:szCs w:val="18"/>
              </w:rPr>
            </w:pPr>
            <w:r w:rsidRPr="008527B8">
              <w:rPr>
                <w:bCs/>
                <w:sz w:val="18"/>
                <w:szCs w:val="18"/>
              </w:rPr>
              <w:t xml:space="preserve">OB5. Kültür Okuryazarlığı </w:t>
            </w:r>
            <w:r w:rsidR="001964D3">
              <w:rPr>
                <w:bCs/>
                <w:sz w:val="18"/>
                <w:szCs w:val="18"/>
              </w:rPr>
              <w:t xml:space="preserve">, </w:t>
            </w:r>
            <w:r w:rsidRPr="008527B8">
              <w:rPr>
                <w:bCs/>
                <w:sz w:val="18"/>
                <w:szCs w:val="18"/>
              </w:rPr>
              <w:t>OB7. Veri Okuryazarlığı</w:t>
            </w:r>
          </w:p>
        </w:tc>
      </w:tr>
      <w:tr w:rsidR="00705961" w14:paraId="5D079163" w14:textId="77777777" w:rsidTr="00DE1DA5">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1F8C280B" w14:textId="77777777" w:rsidR="00705961" w:rsidRDefault="00705961" w:rsidP="00705961"/>
        </w:tc>
        <w:tc>
          <w:tcPr>
            <w:tcW w:w="3355"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5EE8F241" w14:textId="29D35093" w:rsidR="00705961" w:rsidRPr="00510B63" w:rsidRDefault="00705961" w:rsidP="00705961">
            <w:pPr>
              <w:jc w:val="center"/>
              <w:rPr>
                <w:rFonts w:ascii="Elephant Pro" w:hAnsi="Elephant Pro"/>
                <w:b/>
                <w:bCs/>
              </w:rPr>
            </w:pPr>
            <w:r>
              <w:rPr>
                <w:rFonts w:ascii="Elephant Pro" w:hAnsi="Elephant Pro"/>
                <w:b/>
                <w:bCs/>
              </w:rPr>
              <w:t>Gülcan Aksan</w:t>
            </w:r>
            <w:r w:rsidRPr="00AF3F15">
              <w:rPr>
                <w:rFonts w:ascii="Elephant Pro" w:hAnsi="Elephant Pro"/>
                <w:b/>
                <w:bCs/>
              </w:rPr>
              <w:t xml:space="preserve">  </w:t>
            </w:r>
          </w:p>
        </w:tc>
        <w:tc>
          <w:tcPr>
            <w:tcW w:w="3749" w:type="dxa"/>
            <w:tcBorders>
              <w:top w:val="single" w:sz="4" w:space="0" w:color="FF0000"/>
              <w:left w:val="single" w:sz="4" w:space="0" w:color="FF0000"/>
              <w:bottom w:val="single" w:sz="4" w:space="0" w:color="FF0000"/>
              <w:right w:val="threeDEmboss" w:sz="24" w:space="0" w:color="C00000"/>
            </w:tcBorders>
            <w:shd w:val="clear" w:color="auto" w:fill="FFFFFF" w:themeFill="background1"/>
          </w:tcPr>
          <w:p w14:paraId="29A293A9" w14:textId="07DEB64A" w:rsidR="00705961" w:rsidRPr="00EE309D" w:rsidRDefault="00B217D8" w:rsidP="00705961">
            <w:pPr>
              <w:jc w:val="center"/>
              <w:rPr>
                <w:b/>
                <w:bCs/>
                <w:i/>
                <w:iCs/>
              </w:rPr>
            </w:pPr>
            <w:r w:rsidRPr="00B217D8">
              <w:rPr>
                <w:b/>
                <w:bCs/>
              </w:rPr>
              <w:t>09/13-09-2024</w:t>
            </w:r>
          </w:p>
        </w:tc>
      </w:tr>
      <w:tr w:rsidR="00705961" w14:paraId="69C87FA8" w14:textId="77777777" w:rsidTr="00DE1DA5">
        <w:trPr>
          <w:trHeight w:val="404"/>
        </w:trPr>
        <w:tc>
          <w:tcPr>
            <w:tcW w:w="1832" w:type="dxa"/>
            <w:tcBorders>
              <w:top w:val="single" w:sz="4" w:space="0" w:color="FF0000"/>
              <w:left w:val="threeDEmboss" w:sz="24" w:space="0" w:color="C00000"/>
              <w:bottom w:val="thinThickSmallGap" w:sz="24" w:space="0" w:color="FF0000"/>
              <w:right w:val="single" w:sz="18" w:space="0" w:color="FFFF00"/>
            </w:tcBorders>
            <w:shd w:val="clear" w:color="auto" w:fill="FFFFFF" w:themeFill="background1"/>
          </w:tcPr>
          <w:p w14:paraId="06615863" w14:textId="77777777" w:rsidR="00705961" w:rsidRDefault="00705961" w:rsidP="00705961"/>
        </w:tc>
        <w:tc>
          <w:tcPr>
            <w:tcW w:w="3355" w:type="dxa"/>
            <w:tcBorders>
              <w:top w:val="single" w:sz="4" w:space="0" w:color="FF0000"/>
              <w:left w:val="single" w:sz="18" w:space="0" w:color="FFFF00"/>
              <w:bottom w:val="thinThickSmallGap" w:sz="24" w:space="0" w:color="FF0000"/>
              <w:right w:val="single" w:sz="4" w:space="0" w:color="FF0000"/>
            </w:tcBorders>
            <w:shd w:val="clear" w:color="auto" w:fill="FFFFFF" w:themeFill="background1"/>
          </w:tcPr>
          <w:p w14:paraId="5F888423" w14:textId="77777777" w:rsidR="00705961" w:rsidRDefault="00705961" w:rsidP="00705961">
            <w:pPr>
              <w:jc w:val="center"/>
            </w:pPr>
            <w:r w:rsidRPr="00EE309D">
              <w:rPr>
                <w:b/>
                <w:bCs/>
              </w:rPr>
              <w:t>Ders öğretmeni</w:t>
            </w:r>
          </w:p>
        </w:tc>
        <w:tc>
          <w:tcPr>
            <w:tcW w:w="3749" w:type="dxa"/>
            <w:tcBorders>
              <w:top w:val="single" w:sz="4" w:space="0" w:color="FF0000"/>
              <w:left w:val="single" w:sz="4" w:space="0" w:color="FF0000"/>
              <w:bottom w:val="thinThickSmallGap" w:sz="24" w:space="0" w:color="FF0000"/>
              <w:right w:val="threeDEmboss" w:sz="24" w:space="0" w:color="C00000"/>
            </w:tcBorders>
            <w:shd w:val="clear" w:color="auto" w:fill="FFFFFF" w:themeFill="background1"/>
          </w:tcPr>
          <w:p w14:paraId="13421912" w14:textId="77777777" w:rsidR="00705961" w:rsidRDefault="00705961" w:rsidP="00705961">
            <w:pPr>
              <w:jc w:val="center"/>
            </w:pPr>
            <w:r>
              <w:rPr>
                <w:b/>
                <w:bCs/>
                <w:i/>
                <w:iCs/>
              </w:rPr>
              <w:t xml:space="preserve">FATİH GÜNGÖR </w:t>
            </w:r>
            <w:r w:rsidRPr="00EE309D">
              <w:rPr>
                <w:b/>
                <w:bCs/>
                <w:i/>
                <w:iCs/>
              </w:rPr>
              <w:t>/ Okul Müdürü</w:t>
            </w:r>
          </w:p>
        </w:tc>
      </w:tr>
      <w:tr w:rsidR="00705961" w14:paraId="7818BC3C" w14:textId="77777777" w:rsidTr="00DE1DA5">
        <w:tc>
          <w:tcPr>
            <w:tcW w:w="8936" w:type="dxa"/>
            <w:gridSpan w:val="3"/>
            <w:tcBorders>
              <w:top w:val="thinThickSmallGap" w:sz="24" w:space="0" w:color="FF0000"/>
              <w:left w:val="thinThickSmallGap" w:sz="24" w:space="0" w:color="FF0000"/>
              <w:bottom w:val="thinThickSmallGap" w:sz="24" w:space="0" w:color="FF0000"/>
              <w:right w:val="threeDEmboss" w:sz="24" w:space="0" w:color="C00000"/>
            </w:tcBorders>
            <w:shd w:val="clear" w:color="auto" w:fill="FFFFFF" w:themeFill="background1"/>
          </w:tcPr>
          <w:p w14:paraId="4BD6521B" w14:textId="740CF481" w:rsidR="00705961" w:rsidRPr="00D84E5D" w:rsidRDefault="00D84E5D" w:rsidP="00D84E5D">
            <w:pPr>
              <w:pStyle w:val="AralkYok"/>
              <w:jc w:val="center"/>
              <w:rPr>
                <w:color w:val="6600FF"/>
                <w:sz w:val="20"/>
                <w:szCs w:val="20"/>
                <w:lang w:eastAsia="tr-TR"/>
              </w:rPr>
            </w:pPr>
            <w:r w:rsidRPr="00D84E5D">
              <w:rPr>
                <w:color w:val="6600FF"/>
                <w:sz w:val="20"/>
                <w:szCs w:val="20"/>
                <w:lang w:eastAsia="tr-TR"/>
              </w:rPr>
              <w:t>ETKİNLİKLERİN ÇÖZÜMLERİ İÇİN ARKA SAYFAYA BAKINIZ</w:t>
            </w:r>
          </w:p>
        </w:tc>
      </w:tr>
    </w:tbl>
    <w:bookmarkEnd w:id="0"/>
    <w:p w14:paraId="7B3F3BC9" w14:textId="15284270" w:rsidR="00340D17" w:rsidRPr="00412006" w:rsidRDefault="000E5FBC" w:rsidP="000E5FBC">
      <w:pPr>
        <w:jc w:val="center"/>
        <w:rPr>
          <w:b/>
          <w:bCs/>
          <w:color w:val="A02B93" w:themeColor="accent5"/>
        </w:rPr>
      </w:pPr>
      <w:r w:rsidRPr="00412006">
        <w:rPr>
          <w:b/>
          <w:bCs/>
          <w:color w:val="A02B93" w:themeColor="accent5"/>
        </w:rPr>
        <w:t>5-</w:t>
      </w:r>
      <w:r w:rsidR="00D84E5D">
        <w:rPr>
          <w:b/>
          <w:bCs/>
          <w:color w:val="A02B93" w:themeColor="accent5"/>
        </w:rPr>
        <w:t>A</w:t>
      </w:r>
      <w:r w:rsidRPr="00412006">
        <w:rPr>
          <w:b/>
          <w:bCs/>
          <w:color w:val="A02B93" w:themeColor="accent5"/>
        </w:rPr>
        <w:t xml:space="preserve"> SINIFI GÜNLÜK DERS PLANI</w:t>
      </w:r>
    </w:p>
    <w:p w14:paraId="12423183" w14:textId="77777777" w:rsidR="001957AD" w:rsidRDefault="001957AD">
      <w:pPr>
        <w:rPr>
          <w:rFonts w:ascii="Calibri" w:hAnsi="Calibri" w:cs="Calibri"/>
          <w:sz w:val="26"/>
          <w:szCs w:val="26"/>
        </w:rPr>
      </w:pPr>
    </w:p>
    <w:p w14:paraId="1ECC243B" w14:textId="6BC8D3DA" w:rsidR="00FE293C" w:rsidRDefault="00DC04F1">
      <w:pPr>
        <w:rPr>
          <w:rFonts w:ascii="Calibri" w:hAnsi="Calibri" w:cs="Calibri"/>
          <w:sz w:val="26"/>
          <w:szCs w:val="26"/>
        </w:rPr>
      </w:pPr>
      <w:r>
        <w:rPr>
          <w:b/>
          <w:bCs/>
          <w:color w:val="FF0000"/>
        </w:rPr>
        <w:t xml:space="preserve"> </w:t>
      </w:r>
      <w:r w:rsidR="00FE293C">
        <w:rPr>
          <w:rFonts w:ascii="Calibri" w:hAnsi="Calibri" w:cs="Calibri"/>
          <w:sz w:val="26"/>
          <w:szCs w:val="26"/>
        </w:rPr>
        <w:t xml:space="preserve"> </w:t>
      </w:r>
    </w:p>
    <w:p w14:paraId="13DA612F" w14:textId="77777777" w:rsidR="006A7E3C" w:rsidRDefault="006A7E3C">
      <w:pPr>
        <w:rPr>
          <w:rFonts w:ascii="Calibri" w:hAnsi="Calibri" w:cs="Calibri"/>
          <w:sz w:val="26"/>
          <w:szCs w:val="26"/>
        </w:rPr>
      </w:pPr>
    </w:p>
    <w:p w14:paraId="0F83B72A" w14:textId="77777777" w:rsidR="006A7E3C" w:rsidRDefault="006A7E3C">
      <w:pPr>
        <w:rPr>
          <w:rFonts w:ascii="Calibri" w:hAnsi="Calibri" w:cs="Calibri"/>
          <w:sz w:val="26"/>
          <w:szCs w:val="26"/>
        </w:rPr>
      </w:pPr>
    </w:p>
    <w:tbl>
      <w:tblPr>
        <w:tblStyle w:val="TabloKlavuzu"/>
        <w:tblW w:w="0" w:type="auto"/>
        <w:tblLook w:val="04A0" w:firstRow="1" w:lastRow="0" w:firstColumn="1" w:lastColumn="0" w:noHBand="0" w:noVBand="1"/>
      </w:tblPr>
      <w:tblGrid>
        <w:gridCol w:w="8952"/>
      </w:tblGrid>
      <w:tr w:rsidR="00DC04F1" w14:paraId="6205A0A9" w14:textId="77777777" w:rsidTr="00A462EB">
        <w:tc>
          <w:tcPr>
            <w:tcW w:w="9062" w:type="dxa"/>
            <w:tcBorders>
              <w:top w:val="thinThickMediumGap" w:sz="24" w:space="0" w:color="BF4E14" w:themeColor="accent2" w:themeShade="BF"/>
              <w:left w:val="thinThickMediumGap" w:sz="24" w:space="0" w:color="BF4E14" w:themeColor="accent2" w:themeShade="BF"/>
              <w:right w:val="thinThickMediumGap" w:sz="24" w:space="0" w:color="BF4E14" w:themeColor="accent2" w:themeShade="BF"/>
            </w:tcBorders>
            <w:shd w:val="clear" w:color="auto" w:fill="C1F0C7" w:themeFill="accent3" w:themeFillTint="33"/>
          </w:tcPr>
          <w:p w14:paraId="2F516E6A" w14:textId="240DC79C" w:rsidR="00DC04F1" w:rsidRPr="00A462EB" w:rsidRDefault="00A462EB" w:rsidP="00A462EB">
            <w:pPr>
              <w:jc w:val="center"/>
              <w:rPr>
                <w:rFonts w:ascii="Calibri" w:hAnsi="Calibri" w:cs="Calibri"/>
                <w:b/>
                <w:bCs/>
                <w:sz w:val="26"/>
                <w:szCs w:val="26"/>
              </w:rPr>
            </w:pPr>
            <w:r w:rsidRPr="00A462EB">
              <w:rPr>
                <w:rFonts w:ascii="Calibri" w:hAnsi="Calibri" w:cs="Calibri"/>
                <w:b/>
                <w:bCs/>
                <w:color w:val="FF0000"/>
                <w:sz w:val="26"/>
                <w:szCs w:val="26"/>
              </w:rPr>
              <w:t>ETKİNLİKLER</w:t>
            </w:r>
          </w:p>
        </w:tc>
      </w:tr>
      <w:tr w:rsidR="00DC04F1" w14:paraId="2576AB8F" w14:textId="77777777" w:rsidTr="00DC04F1">
        <w:tc>
          <w:tcPr>
            <w:tcW w:w="9062" w:type="dxa"/>
            <w:tcBorders>
              <w:left w:val="thinThickMediumGap" w:sz="24" w:space="0" w:color="BF4E14" w:themeColor="accent2" w:themeShade="BF"/>
              <w:right w:val="thinThickMediumGap" w:sz="24" w:space="0" w:color="BF4E14" w:themeColor="accent2" w:themeShade="BF"/>
            </w:tcBorders>
          </w:tcPr>
          <w:p w14:paraId="48C9236F" w14:textId="6305BDED" w:rsidR="00DC04F1" w:rsidRPr="00C9410B" w:rsidRDefault="00D44265" w:rsidP="004C3A44">
            <w:pPr>
              <w:shd w:val="clear" w:color="auto" w:fill="FFFFFF"/>
              <w:rPr>
                <w:rFonts w:ascii="Calibri" w:hAnsi="Calibri" w:cs="Calibri"/>
                <w:color w:val="2C2F34"/>
                <w:sz w:val="20"/>
                <w:szCs w:val="20"/>
              </w:rPr>
            </w:pPr>
            <w:r w:rsidRPr="00C9410B">
              <w:rPr>
                <w:rFonts w:ascii="Calibri" w:hAnsi="Calibri" w:cs="Calibri"/>
                <w:b/>
                <w:bCs/>
                <w:color w:val="FF00FF"/>
                <w:sz w:val="20"/>
                <w:szCs w:val="20"/>
              </w:rPr>
              <w:t>Etkinlik 1</w:t>
            </w:r>
            <w:r w:rsidR="00D95C8D" w:rsidRPr="00C9410B">
              <w:rPr>
                <w:rFonts w:ascii="Calibri" w:hAnsi="Calibri" w:cs="Calibri"/>
                <w:b/>
                <w:bCs/>
                <w:color w:val="FF00FF"/>
                <w:sz w:val="20"/>
                <w:szCs w:val="20"/>
              </w:rPr>
              <w:t>A</w:t>
            </w:r>
            <w:r w:rsidR="00D95C8D" w:rsidRPr="00C9410B">
              <w:rPr>
                <w:rFonts w:ascii="Calibri" w:hAnsi="Calibri" w:cs="Calibri"/>
                <w:b/>
                <w:bCs/>
                <w:color w:val="FF0000"/>
                <w:sz w:val="20"/>
                <w:szCs w:val="20"/>
              </w:rPr>
              <w:t xml:space="preserve">. </w:t>
            </w:r>
            <w:r w:rsidR="004C3A44" w:rsidRPr="00C9410B">
              <w:rPr>
                <w:rFonts w:ascii="Calibri" w:hAnsi="Calibri" w:cs="Calibri"/>
                <w:color w:val="2C2F34"/>
                <w:sz w:val="20"/>
                <w:szCs w:val="20"/>
              </w:rPr>
              <w:t>Sude, iyi ki sahile gidip ona söyleneni yapmıştır. Bunun sonucunda Sude, ailesiyle vakit geçirmenin ne kadar eğlenceli olduğunun farkına varmıştır.</w:t>
            </w:r>
          </w:p>
          <w:p w14:paraId="6ACEA0C6" w14:textId="43980350" w:rsidR="00E53A24" w:rsidRPr="00C9410B" w:rsidRDefault="00E74789">
            <w:pPr>
              <w:rPr>
                <w:rFonts w:ascii="Calibri" w:hAnsi="Calibri" w:cs="Calibri"/>
                <w:sz w:val="20"/>
                <w:szCs w:val="20"/>
              </w:rPr>
            </w:pPr>
            <w:r w:rsidRPr="00C9410B">
              <w:rPr>
                <w:rFonts w:ascii="Calibri" w:hAnsi="Calibri" w:cs="Calibri"/>
                <w:b/>
                <w:bCs/>
                <w:color w:val="FF0000"/>
                <w:sz w:val="20"/>
                <w:szCs w:val="20"/>
              </w:rPr>
              <w:t xml:space="preserve">1B. </w:t>
            </w:r>
            <w:r w:rsidR="00B75051" w:rsidRPr="00C9410B">
              <w:rPr>
                <w:rFonts w:ascii="Calibri" w:hAnsi="Calibri" w:cs="Calibri"/>
                <w:sz w:val="20"/>
                <w:szCs w:val="20"/>
              </w:rPr>
              <w:t>Arkadaşlarla oyun oynamak</w:t>
            </w:r>
            <w:r w:rsidR="00C90D60" w:rsidRPr="00C9410B">
              <w:rPr>
                <w:rFonts w:ascii="Calibri" w:hAnsi="Calibri" w:cs="Calibri"/>
                <w:sz w:val="20"/>
                <w:szCs w:val="20"/>
              </w:rPr>
              <w:t>,</w:t>
            </w:r>
            <w:r w:rsidR="00B75051" w:rsidRPr="00C9410B">
              <w:rPr>
                <w:rFonts w:ascii="Calibri" w:hAnsi="Calibri" w:cs="Calibri"/>
                <w:sz w:val="20"/>
                <w:szCs w:val="20"/>
              </w:rPr>
              <w:t xml:space="preserve"> oyun oynayanları seyretmek</w:t>
            </w:r>
            <w:r w:rsidR="00C90D60" w:rsidRPr="00C9410B">
              <w:rPr>
                <w:rFonts w:ascii="Calibri" w:hAnsi="Calibri" w:cs="Calibri"/>
                <w:sz w:val="20"/>
                <w:szCs w:val="20"/>
              </w:rPr>
              <w:t xml:space="preserve">,  bilgisayar </w:t>
            </w:r>
            <w:r w:rsidR="00B3668B" w:rsidRPr="00C9410B">
              <w:rPr>
                <w:rFonts w:ascii="Calibri" w:hAnsi="Calibri" w:cs="Calibri"/>
                <w:sz w:val="20"/>
                <w:szCs w:val="20"/>
              </w:rPr>
              <w:t xml:space="preserve">oynamak </w:t>
            </w:r>
            <w:r w:rsidR="00C90D60" w:rsidRPr="00C9410B">
              <w:rPr>
                <w:rFonts w:ascii="Calibri" w:hAnsi="Calibri" w:cs="Calibri"/>
                <w:sz w:val="20"/>
                <w:szCs w:val="20"/>
              </w:rPr>
              <w:t>v</w:t>
            </w:r>
            <w:r w:rsidR="00B3668B" w:rsidRPr="00C9410B">
              <w:rPr>
                <w:rFonts w:ascii="Calibri" w:hAnsi="Calibri" w:cs="Calibri"/>
                <w:sz w:val="20"/>
                <w:szCs w:val="20"/>
              </w:rPr>
              <w:t xml:space="preserve">e televizyon izlemek. </w:t>
            </w:r>
            <w:r w:rsidR="001F490F" w:rsidRPr="00C9410B">
              <w:rPr>
                <w:rFonts w:ascii="Calibri" w:hAnsi="Calibri" w:cs="Calibri"/>
                <w:sz w:val="20"/>
                <w:szCs w:val="20"/>
              </w:rPr>
              <w:t>Bir de</w:t>
            </w:r>
            <w:r w:rsidR="00B3668B" w:rsidRPr="00C9410B">
              <w:rPr>
                <w:rFonts w:ascii="Calibri" w:hAnsi="Calibri" w:cs="Calibri"/>
                <w:sz w:val="20"/>
                <w:szCs w:val="20"/>
              </w:rPr>
              <w:t xml:space="preserve"> ders çalışmak. Gün</w:t>
            </w:r>
            <w:r w:rsidR="00C90D60" w:rsidRPr="00C9410B">
              <w:rPr>
                <w:rFonts w:ascii="Calibri" w:hAnsi="Calibri" w:cs="Calibri"/>
                <w:sz w:val="20"/>
                <w:szCs w:val="20"/>
              </w:rPr>
              <w:t xml:space="preserve"> </w:t>
            </w:r>
            <w:r w:rsidR="00031ED0" w:rsidRPr="00C9410B">
              <w:rPr>
                <w:rFonts w:ascii="Calibri" w:hAnsi="Calibri" w:cs="Calibri"/>
                <w:sz w:val="20"/>
                <w:szCs w:val="20"/>
              </w:rPr>
              <w:t>içerisinde yaptığım</w:t>
            </w:r>
            <w:r w:rsidR="00B3668B" w:rsidRPr="00C9410B">
              <w:rPr>
                <w:rFonts w:ascii="Calibri" w:hAnsi="Calibri" w:cs="Calibri"/>
                <w:sz w:val="20"/>
                <w:szCs w:val="20"/>
              </w:rPr>
              <w:t xml:space="preserve"> etkinlik</w:t>
            </w:r>
            <w:r w:rsidR="00AD4FC0" w:rsidRPr="00C9410B">
              <w:rPr>
                <w:rFonts w:ascii="Calibri" w:hAnsi="Calibri" w:cs="Calibri"/>
                <w:sz w:val="20"/>
                <w:szCs w:val="20"/>
              </w:rPr>
              <w:t xml:space="preserve">lerden bazılarıdır. </w:t>
            </w:r>
          </w:p>
          <w:p w14:paraId="06984887" w14:textId="77777777" w:rsidR="00123BB6" w:rsidRPr="00C9410B" w:rsidRDefault="001F490F" w:rsidP="00123BB6">
            <w:pPr>
              <w:pStyle w:val="AralkYok"/>
              <w:rPr>
                <w:rFonts w:ascii="Calibri" w:hAnsi="Calibri" w:cs="Calibri"/>
                <w:sz w:val="20"/>
                <w:szCs w:val="20"/>
              </w:rPr>
            </w:pPr>
            <w:r w:rsidRPr="00C9410B">
              <w:rPr>
                <w:rFonts w:ascii="Calibri" w:hAnsi="Calibri" w:cs="Calibri"/>
                <w:b/>
                <w:bCs/>
                <w:color w:val="FF0000"/>
                <w:sz w:val="20"/>
                <w:szCs w:val="20"/>
              </w:rPr>
              <w:t>1C.</w:t>
            </w:r>
            <w:r w:rsidRPr="00C9410B">
              <w:rPr>
                <w:rFonts w:ascii="Calibri" w:hAnsi="Calibri" w:cs="Calibri"/>
                <w:b/>
                <w:bCs/>
                <w:sz w:val="20"/>
                <w:szCs w:val="20"/>
              </w:rPr>
              <w:t xml:space="preserve"> </w:t>
            </w:r>
            <w:r w:rsidR="00123BB6" w:rsidRPr="00C9410B">
              <w:rPr>
                <w:rFonts w:ascii="Calibri" w:hAnsi="Calibri" w:cs="Calibri"/>
                <w:b/>
                <w:bCs/>
                <w:color w:val="0000FF"/>
                <w:sz w:val="20"/>
                <w:szCs w:val="20"/>
                <w:bdr w:val="none" w:sz="0" w:space="0" w:color="auto" w:frame="1"/>
              </w:rPr>
              <w:t>Hareketli olduğum etkinlikler</w:t>
            </w:r>
            <w:r w:rsidR="00123BB6" w:rsidRPr="00C9410B">
              <w:rPr>
                <w:rFonts w:ascii="Calibri" w:hAnsi="Calibri" w:cs="Calibri"/>
                <w:sz w:val="20"/>
                <w:szCs w:val="20"/>
              </w:rPr>
              <w:t>: Yürüyüş yapmak, spor yapmak, sokakta oynamak, müzik dinlerken dans etmek</w:t>
            </w:r>
          </w:p>
          <w:p w14:paraId="1B232342" w14:textId="77777777" w:rsidR="00123BB6" w:rsidRPr="00C9410B" w:rsidRDefault="00123BB6" w:rsidP="00123BB6">
            <w:pPr>
              <w:pStyle w:val="AralkYok"/>
              <w:rPr>
                <w:rFonts w:ascii="Calibri" w:hAnsi="Calibri" w:cs="Calibri"/>
                <w:sz w:val="20"/>
                <w:szCs w:val="20"/>
              </w:rPr>
            </w:pPr>
            <w:r w:rsidRPr="00C9410B">
              <w:rPr>
                <w:rFonts w:ascii="Calibri" w:hAnsi="Calibri" w:cs="Calibri"/>
                <w:b/>
                <w:bCs/>
                <w:color w:val="0000FF"/>
                <w:sz w:val="20"/>
                <w:szCs w:val="20"/>
                <w:bdr w:val="none" w:sz="0" w:space="0" w:color="auto" w:frame="1"/>
              </w:rPr>
              <w:t>Hareketli olmadığım etkinlikler</w:t>
            </w:r>
            <w:r w:rsidRPr="00C9410B">
              <w:rPr>
                <w:rFonts w:ascii="Calibri" w:hAnsi="Calibri" w:cs="Calibri"/>
                <w:sz w:val="20"/>
                <w:szCs w:val="20"/>
              </w:rPr>
              <w:t>: Kitap okumak, müzik dinlemek, bilgisayar ve telefonda oyun oynamak, kütüphanede ders çalışmak</w:t>
            </w:r>
          </w:p>
          <w:p w14:paraId="6AC3E53F" w14:textId="2E0C6801" w:rsidR="006F64C7" w:rsidRPr="00C9410B" w:rsidRDefault="006F64C7" w:rsidP="00123BB6">
            <w:pPr>
              <w:pStyle w:val="AralkYok"/>
              <w:rPr>
                <w:rFonts w:ascii="Calibri" w:hAnsi="Calibri" w:cs="Calibri"/>
                <w:sz w:val="20"/>
                <w:szCs w:val="20"/>
              </w:rPr>
            </w:pPr>
            <w:r w:rsidRPr="00C9410B">
              <w:rPr>
                <w:rFonts w:ascii="Calibri" w:hAnsi="Calibri" w:cs="Calibri"/>
                <w:b/>
                <w:bCs/>
                <w:color w:val="FF0000"/>
                <w:sz w:val="20"/>
                <w:szCs w:val="20"/>
              </w:rPr>
              <w:t>1Ç</w:t>
            </w:r>
            <w:r w:rsidRPr="00C9410B">
              <w:rPr>
                <w:rFonts w:ascii="Calibri" w:hAnsi="Calibri" w:cs="Calibri"/>
                <w:sz w:val="20"/>
                <w:szCs w:val="20"/>
              </w:rPr>
              <w:t>. Bu etkinliği her bir öğrenci kendi başına bireysel olarak yapacaktır.</w:t>
            </w:r>
          </w:p>
          <w:p w14:paraId="639705AF" w14:textId="77777777" w:rsidR="00E2193C" w:rsidRPr="00C9410B" w:rsidRDefault="0036581A">
            <w:pPr>
              <w:rPr>
                <w:rFonts w:ascii="Calibri" w:hAnsi="Calibri" w:cs="Calibri"/>
                <w:sz w:val="20"/>
                <w:szCs w:val="20"/>
              </w:rPr>
            </w:pPr>
            <w:r w:rsidRPr="00C9410B">
              <w:rPr>
                <w:rFonts w:ascii="Calibri" w:hAnsi="Calibri" w:cs="Calibri"/>
                <w:b/>
                <w:bCs/>
                <w:color w:val="FF0000"/>
                <w:sz w:val="20"/>
                <w:szCs w:val="20"/>
              </w:rPr>
              <w:t>1D</w:t>
            </w:r>
            <w:r w:rsidRPr="00C9410B">
              <w:rPr>
                <w:rFonts w:ascii="Calibri" w:hAnsi="Calibri" w:cs="Calibri"/>
                <w:sz w:val="20"/>
                <w:szCs w:val="20"/>
              </w:rPr>
              <w:t xml:space="preserve">. </w:t>
            </w:r>
            <w:r w:rsidR="00584965" w:rsidRPr="00C9410B">
              <w:rPr>
                <w:rFonts w:ascii="Calibri" w:hAnsi="Calibri" w:cs="Calibri"/>
                <w:sz w:val="20"/>
                <w:szCs w:val="20"/>
              </w:rPr>
              <w:t xml:space="preserve">Bir önceki etkinliğe göre her </w:t>
            </w:r>
            <w:r w:rsidR="00FB1052" w:rsidRPr="00C9410B">
              <w:rPr>
                <w:rFonts w:ascii="Calibri" w:hAnsi="Calibri" w:cs="Calibri"/>
                <w:sz w:val="20"/>
                <w:szCs w:val="20"/>
              </w:rPr>
              <w:t xml:space="preserve">öğrenci kendisiyle </w:t>
            </w:r>
            <w:r w:rsidR="00584965" w:rsidRPr="00C9410B">
              <w:rPr>
                <w:rFonts w:ascii="Calibri" w:hAnsi="Calibri" w:cs="Calibri"/>
                <w:sz w:val="20"/>
                <w:szCs w:val="20"/>
              </w:rPr>
              <w:t>ilgili bir değerlendirme yapacak. Hareketli veya sakin olduğunu söyleyecektir.</w:t>
            </w:r>
          </w:p>
          <w:p w14:paraId="5C58A74A" w14:textId="77777777" w:rsidR="00FB5E83" w:rsidRPr="00C9410B" w:rsidRDefault="008D678F">
            <w:pPr>
              <w:rPr>
                <w:rFonts w:ascii="Calibri" w:hAnsi="Calibri" w:cs="Calibri"/>
                <w:sz w:val="20"/>
                <w:szCs w:val="20"/>
                <w14:ligatures w14:val="standardContextual"/>
              </w:rPr>
            </w:pPr>
            <w:r w:rsidRPr="00C9410B">
              <w:rPr>
                <w:rFonts w:ascii="Calibri" w:hAnsi="Calibri" w:cs="Calibri"/>
                <w:b/>
                <w:bCs/>
                <w:color w:val="FF00FF"/>
                <w:sz w:val="20"/>
                <w:szCs w:val="20"/>
              </w:rPr>
              <w:t>Etkinlik 2</w:t>
            </w:r>
            <w:r w:rsidRPr="00C9410B">
              <w:rPr>
                <w:rFonts w:ascii="Calibri" w:hAnsi="Calibri" w:cs="Calibri"/>
                <w:b/>
                <w:bCs/>
                <w:sz w:val="20"/>
                <w:szCs w:val="20"/>
              </w:rPr>
              <w:t xml:space="preserve">. </w:t>
            </w:r>
            <w:r w:rsidR="009B6CEF" w:rsidRPr="00C9410B">
              <w:rPr>
                <w:rFonts w:ascii="Calibri" w:hAnsi="Calibri" w:cs="Calibri"/>
                <w:b/>
                <w:bCs/>
                <w:sz w:val="20"/>
                <w:szCs w:val="20"/>
              </w:rPr>
              <w:t>Topu topu:</w:t>
            </w:r>
            <w:r w:rsidR="00250605" w:rsidRPr="00C9410B">
              <w:rPr>
                <w:rFonts w:ascii="Calibri" w:hAnsi="Calibri" w:cs="Calibri"/>
                <w:b/>
                <w:bCs/>
                <w:sz w:val="20"/>
                <w:szCs w:val="20"/>
              </w:rPr>
              <w:t xml:space="preserve"> </w:t>
            </w:r>
            <w:r w:rsidR="009B6CEF" w:rsidRPr="00C9410B">
              <w:rPr>
                <w:rFonts w:ascii="Calibri" w:hAnsi="Calibri" w:cs="Calibri"/>
                <w:b/>
                <w:bCs/>
                <w:sz w:val="20"/>
                <w:szCs w:val="20"/>
              </w:rPr>
              <w:t xml:space="preserve"> </w:t>
            </w:r>
            <w:r w:rsidR="0069164C" w:rsidRPr="00C9410B">
              <w:rPr>
                <w:rFonts w:ascii="Calibri" w:hAnsi="Calibri" w:cs="Calibri"/>
                <w:sz w:val="20"/>
                <w:szCs w:val="20"/>
                <w14:ligatures w14:val="standardContextual"/>
              </w:rPr>
              <w:t>aşağı yukarı</w:t>
            </w:r>
            <w:r w:rsidR="00B76AAD" w:rsidRPr="00C9410B">
              <w:rPr>
                <w:rFonts w:ascii="Calibri" w:hAnsi="Calibri" w:cs="Calibri"/>
                <w:b/>
                <w:bCs/>
                <w:sz w:val="20"/>
                <w:szCs w:val="20"/>
                <w14:ligatures w14:val="standardContextual"/>
              </w:rPr>
              <w:t>. Buz gibi:</w:t>
            </w:r>
            <w:r w:rsidR="00B76AAD" w:rsidRPr="00C9410B">
              <w:rPr>
                <w:rFonts w:ascii="Calibri" w:hAnsi="Calibri" w:cs="Calibri"/>
                <w:sz w:val="20"/>
                <w:szCs w:val="20"/>
                <w14:ligatures w14:val="standardContextual"/>
              </w:rPr>
              <w:t xml:space="preserve"> </w:t>
            </w:r>
            <w:r w:rsidR="00E203BF" w:rsidRPr="00C9410B">
              <w:rPr>
                <w:rFonts w:ascii="Calibri" w:hAnsi="Calibri" w:cs="Calibri"/>
                <w:sz w:val="20"/>
                <w:szCs w:val="20"/>
                <w14:ligatures w14:val="standardContextual"/>
              </w:rPr>
              <w:t xml:space="preserve">çok soğuk bir etki uyandırmak. </w:t>
            </w:r>
          </w:p>
          <w:p w14:paraId="676FC338" w14:textId="77777777" w:rsidR="008C298D" w:rsidRPr="00C9410B" w:rsidRDefault="00B842B5">
            <w:pPr>
              <w:rPr>
                <w:rFonts w:ascii="Calibri" w:hAnsi="Calibri" w:cs="Calibri"/>
                <w:sz w:val="20"/>
                <w:szCs w:val="20"/>
              </w:rPr>
            </w:pPr>
            <w:r w:rsidRPr="00C9410B">
              <w:rPr>
                <w:rFonts w:ascii="Calibri" w:hAnsi="Calibri" w:cs="Calibri"/>
                <w:b/>
                <w:bCs/>
                <w:sz w:val="20"/>
                <w:szCs w:val="20"/>
              </w:rPr>
              <w:t>E</w:t>
            </w:r>
            <w:r w:rsidR="008C298D" w:rsidRPr="00C9410B">
              <w:rPr>
                <w:rFonts w:ascii="Calibri" w:hAnsi="Calibri" w:cs="Calibri"/>
                <w:b/>
                <w:bCs/>
                <w:sz w:val="20"/>
                <w:szCs w:val="20"/>
              </w:rPr>
              <w:t>şlik ediyor</w:t>
            </w:r>
            <w:r w:rsidR="008C298D" w:rsidRPr="00C9410B">
              <w:rPr>
                <w:rFonts w:ascii="Calibri" w:hAnsi="Calibri" w:cs="Calibri"/>
                <w:sz w:val="20"/>
                <w:szCs w:val="20"/>
              </w:rPr>
              <w:t xml:space="preserve">: </w:t>
            </w:r>
            <w:r w:rsidR="00F3379E" w:rsidRPr="00C9410B">
              <w:rPr>
                <w:rFonts w:ascii="Calibri" w:hAnsi="Calibri" w:cs="Calibri"/>
                <w:sz w:val="20"/>
                <w:szCs w:val="20"/>
              </w:rPr>
              <w:t xml:space="preserve">beraberinde bulunmak. </w:t>
            </w:r>
            <w:r w:rsidRPr="00C9410B">
              <w:rPr>
                <w:rFonts w:ascii="Calibri" w:hAnsi="Calibri" w:cs="Calibri"/>
                <w:b/>
                <w:bCs/>
                <w:sz w:val="20"/>
                <w:szCs w:val="20"/>
              </w:rPr>
              <w:t xml:space="preserve">Taş kesilmişti: </w:t>
            </w:r>
            <w:r w:rsidR="00736309" w:rsidRPr="00C9410B">
              <w:rPr>
                <w:rFonts w:ascii="Calibri" w:hAnsi="Calibri" w:cs="Calibri"/>
                <w:sz w:val="20"/>
                <w:szCs w:val="20"/>
              </w:rPr>
              <w:t>Çok şaşırıp ne yapacağını bilememek.</w:t>
            </w:r>
          </w:p>
          <w:p w14:paraId="7CDFAA16" w14:textId="77777777" w:rsidR="007D7E19" w:rsidRPr="00C9410B" w:rsidRDefault="007C6BE4" w:rsidP="0001052B">
            <w:pPr>
              <w:pStyle w:val="AralkYok"/>
              <w:rPr>
                <w:rFonts w:ascii="Calibri" w:hAnsi="Calibri" w:cs="Calibri"/>
                <w:sz w:val="20"/>
                <w:szCs w:val="20"/>
              </w:rPr>
            </w:pPr>
            <w:r w:rsidRPr="00C9410B">
              <w:rPr>
                <w:rFonts w:ascii="Calibri" w:hAnsi="Calibri" w:cs="Calibri"/>
                <w:b/>
                <w:bCs/>
                <w:color w:val="FF00FF"/>
                <w:sz w:val="20"/>
                <w:szCs w:val="20"/>
              </w:rPr>
              <w:t>Etkinlik 3</w:t>
            </w:r>
            <w:r w:rsidR="005802DB" w:rsidRPr="00C9410B">
              <w:rPr>
                <w:rFonts w:ascii="Calibri" w:hAnsi="Calibri" w:cs="Calibri"/>
                <w:b/>
                <w:bCs/>
                <w:color w:val="FF00FF"/>
                <w:sz w:val="20"/>
                <w:szCs w:val="20"/>
              </w:rPr>
              <w:t>A.</w:t>
            </w:r>
            <w:r w:rsidR="00CA1900" w:rsidRPr="00C9410B">
              <w:rPr>
                <w:rFonts w:ascii="Calibri" w:hAnsi="Calibri" w:cs="Calibri"/>
                <w:b/>
                <w:bCs/>
                <w:color w:val="FF00FF"/>
                <w:sz w:val="20"/>
                <w:szCs w:val="20"/>
              </w:rPr>
              <w:t xml:space="preserve"> </w:t>
            </w:r>
            <w:r w:rsidR="005802DB" w:rsidRPr="00C9410B">
              <w:rPr>
                <w:rFonts w:ascii="Calibri" w:hAnsi="Calibri" w:cs="Calibri"/>
                <w:b/>
                <w:bCs/>
                <w:sz w:val="20"/>
                <w:szCs w:val="20"/>
                <w:bdr w:val="none" w:sz="0" w:space="0" w:color="auto" w:frame="1"/>
              </w:rPr>
              <w:t>Oyun Durduğunda</w:t>
            </w:r>
            <w:r w:rsidR="005802DB" w:rsidRPr="00C9410B">
              <w:rPr>
                <w:rFonts w:ascii="Calibri" w:hAnsi="Calibri" w:cs="Calibri"/>
                <w:sz w:val="20"/>
                <w:szCs w:val="20"/>
              </w:rPr>
              <w:t>: Üzgünlük ve öfke</w:t>
            </w:r>
            <w:r w:rsidR="0001052B" w:rsidRPr="00C9410B">
              <w:rPr>
                <w:rFonts w:ascii="Calibri" w:hAnsi="Calibri" w:cs="Calibri"/>
                <w:sz w:val="20"/>
                <w:szCs w:val="20"/>
              </w:rPr>
              <w:t xml:space="preserve">       </w:t>
            </w:r>
            <w:r w:rsidR="005802DB" w:rsidRPr="00C9410B">
              <w:rPr>
                <w:rFonts w:ascii="Calibri" w:hAnsi="Calibri" w:cs="Calibri"/>
                <w:b/>
                <w:bCs/>
                <w:sz w:val="20"/>
                <w:szCs w:val="20"/>
                <w:bdr w:val="none" w:sz="0" w:space="0" w:color="auto" w:frame="1"/>
              </w:rPr>
              <w:t>Mektubu Aldığında</w:t>
            </w:r>
            <w:r w:rsidR="005802DB" w:rsidRPr="00C9410B">
              <w:rPr>
                <w:rFonts w:ascii="Calibri" w:hAnsi="Calibri" w:cs="Calibri"/>
                <w:sz w:val="20"/>
                <w:szCs w:val="20"/>
              </w:rPr>
              <w:t>: Şaşkınlık</w:t>
            </w:r>
            <w:r w:rsidR="0001052B" w:rsidRPr="00C9410B">
              <w:rPr>
                <w:rFonts w:ascii="Calibri" w:hAnsi="Calibri" w:cs="Calibri"/>
                <w:sz w:val="20"/>
                <w:szCs w:val="20"/>
              </w:rPr>
              <w:t xml:space="preserve">         </w:t>
            </w:r>
          </w:p>
          <w:p w14:paraId="221BB2B5" w14:textId="7E3D9450" w:rsidR="005802DB" w:rsidRPr="00C9410B" w:rsidRDefault="0001052B" w:rsidP="0001052B">
            <w:pPr>
              <w:pStyle w:val="AralkYok"/>
              <w:rPr>
                <w:rFonts w:ascii="Calibri" w:hAnsi="Calibri" w:cs="Calibri"/>
                <w:sz w:val="20"/>
                <w:szCs w:val="20"/>
              </w:rPr>
            </w:pPr>
            <w:r w:rsidRPr="00C9410B">
              <w:rPr>
                <w:rFonts w:ascii="Calibri" w:hAnsi="Calibri" w:cs="Calibri"/>
                <w:sz w:val="20"/>
                <w:szCs w:val="20"/>
              </w:rPr>
              <w:t xml:space="preserve">  </w:t>
            </w:r>
            <w:r w:rsidR="005802DB" w:rsidRPr="00C9410B">
              <w:rPr>
                <w:rFonts w:ascii="Calibri" w:hAnsi="Calibri" w:cs="Calibri"/>
                <w:b/>
                <w:bCs/>
                <w:sz w:val="20"/>
                <w:szCs w:val="20"/>
                <w:bdr w:val="none" w:sz="0" w:space="0" w:color="auto" w:frame="1"/>
              </w:rPr>
              <w:t>Görevi tamamladığında</w:t>
            </w:r>
            <w:r w:rsidR="005802DB" w:rsidRPr="00C9410B">
              <w:rPr>
                <w:rFonts w:ascii="Calibri" w:hAnsi="Calibri" w:cs="Calibri"/>
                <w:sz w:val="20"/>
                <w:szCs w:val="20"/>
              </w:rPr>
              <w:t>: Mutluluk</w:t>
            </w:r>
            <w:r w:rsidR="007D7E19" w:rsidRPr="00C9410B">
              <w:rPr>
                <w:rFonts w:ascii="Calibri" w:hAnsi="Calibri" w:cs="Calibri"/>
                <w:sz w:val="20"/>
                <w:szCs w:val="20"/>
              </w:rPr>
              <w:t xml:space="preserve"> ve sevinç. </w:t>
            </w:r>
          </w:p>
          <w:p w14:paraId="2986FD2E" w14:textId="31C64043" w:rsidR="007D7E19" w:rsidRPr="00C9410B" w:rsidRDefault="007D7E19" w:rsidP="0001052B">
            <w:pPr>
              <w:pStyle w:val="AralkYok"/>
              <w:rPr>
                <w:rFonts w:ascii="Calibri" w:hAnsi="Calibri" w:cs="Calibri"/>
                <w:sz w:val="20"/>
                <w:szCs w:val="20"/>
              </w:rPr>
            </w:pPr>
            <w:r w:rsidRPr="00C9410B">
              <w:rPr>
                <w:rFonts w:ascii="Calibri" w:hAnsi="Calibri" w:cs="Calibri"/>
                <w:b/>
                <w:bCs/>
                <w:color w:val="FF00FF"/>
                <w:sz w:val="20"/>
                <w:szCs w:val="20"/>
              </w:rPr>
              <w:t xml:space="preserve">B. </w:t>
            </w:r>
            <w:r w:rsidR="002D4BA7" w:rsidRPr="00C9410B">
              <w:rPr>
                <w:rFonts w:ascii="Calibri" w:hAnsi="Calibri" w:cs="Calibri"/>
                <w:sz w:val="20"/>
                <w:szCs w:val="20"/>
              </w:rPr>
              <w:t>Üzgün olan kişi öfkeli olabilir.</w:t>
            </w:r>
            <w:r w:rsidR="00CB3C97" w:rsidRPr="00C9410B">
              <w:rPr>
                <w:rFonts w:ascii="Calibri" w:hAnsi="Calibri" w:cs="Calibri"/>
                <w:sz w:val="20"/>
                <w:szCs w:val="20"/>
              </w:rPr>
              <w:t xml:space="preserve"> Üzülmesine neden olan şeye. Öfke duyabilir. Mutluluk ve şaşkınlık iç içe olabilir. Sevinç ve mutluluk da aynı kavramlardır.</w:t>
            </w:r>
          </w:p>
          <w:p w14:paraId="6F71A308" w14:textId="33945864" w:rsidR="00CB3C97" w:rsidRPr="00C9410B" w:rsidRDefault="00CF0157" w:rsidP="0001052B">
            <w:pPr>
              <w:pStyle w:val="AralkYok"/>
              <w:rPr>
                <w:rFonts w:ascii="Calibri" w:hAnsi="Calibri" w:cs="Calibri"/>
                <w:sz w:val="20"/>
                <w:szCs w:val="20"/>
              </w:rPr>
            </w:pPr>
            <w:r w:rsidRPr="00C9410B">
              <w:rPr>
                <w:rFonts w:ascii="Calibri" w:hAnsi="Calibri" w:cs="Calibri"/>
                <w:b/>
                <w:bCs/>
                <w:color w:val="FF00FF"/>
                <w:sz w:val="20"/>
                <w:szCs w:val="20"/>
              </w:rPr>
              <w:t xml:space="preserve">Etkinlik 4.  </w:t>
            </w:r>
            <w:r w:rsidR="00F007B2" w:rsidRPr="00C9410B">
              <w:rPr>
                <w:rFonts w:ascii="Calibri" w:hAnsi="Calibri" w:cs="Calibri"/>
                <w:b/>
                <w:bCs/>
                <w:sz w:val="20"/>
                <w:szCs w:val="20"/>
              </w:rPr>
              <w:t>1</w:t>
            </w:r>
            <w:r w:rsidR="00F007B2" w:rsidRPr="00C9410B">
              <w:rPr>
                <w:rFonts w:ascii="Calibri" w:hAnsi="Calibri" w:cs="Calibri"/>
                <w:sz w:val="20"/>
                <w:szCs w:val="20"/>
              </w:rPr>
              <w:t>- Sude bilgisayar ile oyun oynamaktadır.</w:t>
            </w:r>
          </w:p>
          <w:p w14:paraId="11EFBE88" w14:textId="63FE94C8" w:rsidR="00E85403" w:rsidRPr="00C9410B" w:rsidRDefault="00E85403" w:rsidP="0001052B">
            <w:pPr>
              <w:pStyle w:val="AralkYok"/>
              <w:rPr>
                <w:rFonts w:ascii="Calibri" w:hAnsi="Calibri" w:cs="Calibri"/>
                <w:sz w:val="20"/>
                <w:szCs w:val="20"/>
              </w:rPr>
            </w:pPr>
            <w:r w:rsidRPr="00C9410B">
              <w:rPr>
                <w:rFonts w:ascii="Calibri" w:hAnsi="Calibri" w:cs="Calibri"/>
                <w:b/>
                <w:bCs/>
                <w:sz w:val="20"/>
                <w:szCs w:val="20"/>
              </w:rPr>
              <w:t xml:space="preserve">2- </w:t>
            </w:r>
            <w:r w:rsidR="0032659A" w:rsidRPr="00C9410B">
              <w:rPr>
                <w:rFonts w:ascii="Calibri" w:hAnsi="Calibri" w:cs="Calibri"/>
                <w:sz w:val="20"/>
                <w:szCs w:val="20"/>
              </w:rPr>
              <w:t xml:space="preserve">Sude oyun </w:t>
            </w:r>
            <w:r w:rsidR="009C05AC" w:rsidRPr="00C9410B">
              <w:rPr>
                <w:rFonts w:ascii="Calibri" w:hAnsi="Calibri" w:cs="Calibri"/>
                <w:sz w:val="20"/>
                <w:szCs w:val="20"/>
              </w:rPr>
              <w:t xml:space="preserve">oynarken oyun </w:t>
            </w:r>
            <w:r w:rsidR="00663E35" w:rsidRPr="00C9410B">
              <w:rPr>
                <w:rFonts w:ascii="Calibri" w:hAnsi="Calibri" w:cs="Calibri"/>
                <w:sz w:val="20"/>
                <w:szCs w:val="20"/>
              </w:rPr>
              <w:t xml:space="preserve">birden durmuş ekran kıpkırmızı olmuş, oyun kilitlenmiştir. Bunun üzerine </w:t>
            </w:r>
            <w:r w:rsidR="00074602" w:rsidRPr="00C9410B">
              <w:rPr>
                <w:rFonts w:ascii="Calibri" w:hAnsi="Calibri" w:cs="Calibri"/>
                <w:sz w:val="20"/>
                <w:szCs w:val="20"/>
              </w:rPr>
              <w:t>Sude</w:t>
            </w:r>
            <w:r w:rsidR="00663E35" w:rsidRPr="00C9410B">
              <w:rPr>
                <w:rFonts w:ascii="Calibri" w:hAnsi="Calibri" w:cs="Calibri"/>
                <w:sz w:val="20"/>
                <w:szCs w:val="20"/>
              </w:rPr>
              <w:t xml:space="preserve"> </w:t>
            </w:r>
            <w:r w:rsidR="00074602" w:rsidRPr="00C9410B">
              <w:rPr>
                <w:rFonts w:ascii="Calibri" w:hAnsi="Calibri" w:cs="Calibri"/>
                <w:sz w:val="20"/>
                <w:szCs w:val="20"/>
              </w:rPr>
              <w:t>oyun</w:t>
            </w:r>
            <w:r w:rsidR="00663E35" w:rsidRPr="00C9410B">
              <w:rPr>
                <w:rFonts w:ascii="Calibri" w:hAnsi="Calibri" w:cs="Calibri"/>
                <w:sz w:val="20"/>
                <w:szCs w:val="20"/>
              </w:rPr>
              <w:t xml:space="preserve"> gözlüğünü aç kapa yapmıştır.</w:t>
            </w:r>
          </w:p>
          <w:p w14:paraId="264CE3BA" w14:textId="5C497422" w:rsidR="00E860B1" w:rsidRPr="00C9410B" w:rsidRDefault="00E860B1" w:rsidP="0001052B">
            <w:pPr>
              <w:pStyle w:val="AralkYok"/>
              <w:rPr>
                <w:rFonts w:ascii="Calibri" w:hAnsi="Calibri" w:cs="Calibri"/>
                <w:sz w:val="20"/>
                <w:szCs w:val="20"/>
              </w:rPr>
            </w:pPr>
            <w:r w:rsidRPr="00C9410B">
              <w:rPr>
                <w:rFonts w:ascii="Calibri" w:hAnsi="Calibri" w:cs="Calibri"/>
                <w:b/>
                <w:bCs/>
                <w:sz w:val="20"/>
                <w:szCs w:val="20"/>
              </w:rPr>
              <w:t>3</w:t>
            </w:r>
            <w:r w:rsidRPr="00C9410B">
              <w:rPr>
                <w:rFonts w:ascii="Calibri" w:hAnsi="Calibri" w:cs="Calibri"/>
                <w:sz w:val="20"/>
                <w:szCs w:val="20"/>
              </w:rPr>
              <w:t xml:space="preserve">- </w:t>
            </w:r>
            <w:r w:rsidR="00002510" w:rsidRPr="00C9410B">
              <w:rPr>
                <w:rFonts w:ascii="Calibri" w:hAnsi="Calibri" w:cs="Calibri"/>
                <w:sz w:val="20"/>
                <w:szCs w:val="20"/>
              </w:rPr>
              <w:t>Sude’ye</w:t>
            </w:r>
            <w:r w:rsidR="00044A47" w:rsidRPr="00C9410B">
              <w:rPr>
                <w:rFonts w:ascii="Calibri" w:hAnsi="Calibri" w:cs="Calibri"/>
                <w:sz w:val="20"/>
                <w:szCs w:val="20"/>
              </w:rPr>
              <w:t xml:space="preserve"> verilen görev şudur</w:t>
            </w:r>
            <w:r w:rsidR="00002510" w:rsidRPr="00C9410B">
              <w:rPr>
                <w:rFonts w:ascii="Calibri" w:hAnsi="Calibri" w:cs="Calibri"/>
                <w:sz w:val="20"/>
                <w:szCs w:val="20"/>
              </w:rPr>
              <w:t xml:space="preserve">: </w:t>
            </w:r>
            <w:r w:rsidR="00215536" w:rsidRPr="00C9410B">
              <w:rPr>
                <w:rFonts w:ascii="Calibri" w:hAnsi="Calibri" w:cs="Calibri"/>
                <w:sz w:val="20"/>
                <w:szCs w:val="20"/>
              </w:rPr>
              <w:t xml:space="preserve">Zarftan çıkan beyaz deniz kabuğuna benzer 1.000 tane deniz kabuğu </w:t>
            </w:r>
            <w:r w:rsidR="006613A9" w:rsidRPr="00C9410B">
              <w:rPr>
                <w:rFonts w:ascii="Calibri" w:hAnsi="Calibri" w:cs="Calibri"/>
                <w:sz w:val="20"/>
                <w:szCs w:val="20"/>
              </w:rPr>
              <w:t xml:space="preserve">bulup bu deniz </w:t>
            </w:r>
            <w:r w:rsidR="00215536" w:rsidRPr="00C9410B">
              <w:rPr>
                <w:rFonts w:ascii="Calibri" w:hAnsi="Calibri" w:cs="Calibri"/>
                <w:sz w:val="20"/>
                <w:szCs w:val="20"/>
              </w:rPr>
              <w:t>kabuklarıyla sahile Sude yazmasıdır.</w:t>
            </w:r>
          </w:p>
          <w:p w14:paraId="3ED7276E" w14:textId="0EAF642C" w:rsidR="003E5B1E" w:rsidRPr="00C9410B" w:rsidRDefault="00331D55" w:rsidP="003E5B1E">
            <w:pPr>
              <w:shd w:val="clear" w:color="auto" w:fill="FFFFFF"/>
              <w:rPr>
                <w:rFonts w:ascii="Calibri" w:eastAsia="Arial Nova" w:hAnsi="Calibri" w:cs="Calibri"/>
                <w:color w:val="2C2F34"/>
                <w:sz w:val="20"/>
                <w:szCs w:val="20"/>
                <w:lang w:eastAsia="tr-TR"/>
              </w:rPr>
            </w:pPr>
            <w:r w:rsidRPr="00C9410B">
              <w:rPr>
                <w:rFonts w:ascii="Calibri" w:hAnsi="Calibri" w:cs="Calibri"/>
                <w:b/>
                <w:bCs/>
                <w:sz w:val="20"/>
                <w:szCs w:val="20"/>
              </w:rPr>
              <w:t>4-</w:t>
            </w:r>
            <w:r w:rsidRPr="00C9410B">
              <w:rPr>
                <w:rFonts w:ascii="Calibri" w:hAnsi="Calibri" w:cs="Calibri"/>
                <w:sz w:val="20"/>
                <w:szCs w:val="20"/>
              </w:rPr>
              <w:t xml:space="preserve"> </w:t>
            </w:r>
            <w:r w:rsidR="003E5B1E" w:rsidRPr="00C9410B">
              <w:rPr>
                <w:rFonts w:ascii="Calibri" w:eastAsia="Arial Nova" w:hAnsi="Calibri" w:cs="Calibri"/>
                <w:color w:val="2C2F34"/>
                <w:sz w:val="20"/>
                <w:szCs w:val="20"/>
                <w:lang w:eastAsia="tr-TR"/>
              </w:rPr>
              <w:t>: “Ahtapot” adıyla Sude’ye mektup gönderen Sude’nin annesiyle babası olabilir.</w:t>
            </w:r>
            <w:r w:rsidR="003E5B1E" w:rsidRPr="00C9410B">
              <w:rPr>
                <w:rFonts w:ascii="Calibri" w:eastAsia="Arial Nova" w:hAnsi="Calibri" w:cs="Calibri"/>
                <w:color w:val="2C2F34"/>
                <w:sz w:val="20"/>
                <w:szCs w:val="20"/>
                <w:lang w:eastAsia="tr-TR"/>
              </w:rPr>
              <w:t xml:space="preserve"> </w:t>
            </w:r>
            <w:r w:rsidR="0029437C" w:rsidRPr="00C9410B">
              <w:rPr>
                <w:rFonts w:ascii="Calibri" w:eastAsia="Arial Nova" w:hAnsi="Calibri" w:cs="Calibri"/>
                <w:color w:val="2C2F34"/>
                <w:sz w:val="20"/>
                <w:szCs w:val="20"/>
                <w:lang w:eastAsia="tr-TR"/>
              </w:rPr>
              <w:t>Çünkü Sude’nin başına gelen olayların hepsini önceden bilmektedirler.</w:t>
            </w:r>
          </w:p>
          <w:p w14:paraId="0205F110" w14:textId="4461EEFB" w:rsidR="003C2E6A" w:rsidRPr="00C9410B" w:rsidRDefault="003C2E6A" w:rsidP="003E5B1E">
            <w:pPr>
              <w:shd w:val="clear" w:color="auto" w:fill="FFFFFF"/>
              <w:rPr>
                <w:rFonts w:ascii="Calibri" w:eastAsia="Arial Nova" w:hAnsi="Calibri" w:cs="Calibri"/>
                <w:color w:val="2C2F34"/>
                <w:sz w:val="20"/>
                <w:szCs w:val="20"/>
                <w:lang w:eastAsia="tr-TR"/>
              </w:rPr>
            </w:pPr>
            <w:r w:rsidRPr="00C9410B">
              <w:rPr>
                <w:rFonts w:ascii="Calibri" w:eastAsia="Arial Nova" w:hAnsi="Calibri" w:cs="Calibri"/>
                <w:b/>
                <w:bCs/>
                <w:color w:val="2C2F34"/>
                <w:sz w:val="20"/>
                <w:szCs w:val="20"/>
                <w:lang w:eastAsia="tr-TR"/>
              </w:rPr>
              <w:t>5-</w:t>
            </w:r>
            <w:r w:rsidRPr="00C9410B">
              <w:rPr>
                <w:rFonts w:ascii="Calibri" w:eastAsia="Arial Nova" w:hAnsi="Calibri" w:cs="Calibri"/>
                <w:color w:val="2C2F34"/>
                <w:sz w:val="20"/>
                <w:szCs w:val="20"/>
                <w:lang w:eastAsia="tr-TR"/>
              </w:rPr>
              <w:t xml:space="preserve"> </w:t>
            </w:r>
            <w:r w:rsidR="00BF5672" w:rsidRPr="00C9410B">
              <w:rPr>
                <w:rFonts w:ascii="Calibri" w:eastAsia="Arial Nova" w:hAnsi="Calibri" w:cs="Calibri"/>
                <w:color w:val="2C2F34"/>
                <w:sz w:val="20"/>
                <w:szCs w:val="20"/>
                <w:lang w:eastAsia="tr-TR"/>
              </w:rPr>
              <w:t>: Böyle bir davranış aslında normal değildir ve tehlikeli olabilir ama mektubu gönderen büyük ihtimalle kendileri olduğu için onaylamıştır</w:t>
            </w:r>
            <w:r w:rsidR="00BF5672" w:rsidRPr="00C9410B">
              <w:rPr>
                <w:rFonts w:ascii="Calibri" w:eastAsia="Arial Nova" w:hAnsi="Calibri" w:cs="Calibri"/>
                <w:color w:val="2C2F34"/>
                <w:sz w:val="20"/>
                <w:szCs w:val="20"/>
                <w:lang w:eastAsia="tr-TR"/>
              </w:rPr>
              <w:t>.</w:t>
            </w:r>
          </w:p>
          <w:p w14:paraId="5EE1B982" w14:textId="77777777" w:rsidR="00B2153D" w:rsidRPr="00C9410B" w:rsidRDefault="00835266" w:rsidP="00B2153D">
            <w:pPr>
              <w:shd w:val="clear" w:color="auto" w:fill="FFFFFF"/>
              <w:rPr>
                <w:rFonts w:ascii="Calibri" w:eastAsia="Arial Nova" w:hAnsi="Calibri" w:cs="Calibri"/>
                <w:sz w:val="20"/>
                <w:szCs w:val="20"/>
                <w:lang w:eastAsia="tr-TR"/>
              </w:rPr>
            </w:pPr>
            <w:r w:rsidRPr="00C9410B">
              <w:rPr>
                <w:rFonts w:ascii="Calibri" w:eastAsia="Arial Nova" w:hAnsi="Calibri" w:cs="Calibri"/>
                <w:b/>
                <w:bCs/>
                <w:color w:val="FF00FF"/>
                <w:sz w:val="20"/>
                <w:szCs w:val="20"/>
                <w:lang w:eastAsia="tr-TR"/>
              </w:rPr>
              <w:t>Etkinlik 5</w:t>
            </w:r>
            <w:r w:rsidR="00EE5016" w:rsidRPr="00C9410B">
              <w:rPr>
                <w:rFonts w:ascii="Calibri" w:eastAsia="Arial Nova" w:hAnsi="Calibri" w:cs="Calibri"/>
                <w:b/>
                <w:bCs/>
                <w:color w:val="FF00FF"/>
                <w:sz w:val="20"/>
                <w:szCs w:val="20"/>
                <w:lang w:eastAsia="tr-TR"/>
              </w:rPr>
              <w:t>A</w:t>
            </w:r>
            <w:r w:rsidR="00EE5016" w:rsidRPr="00C9410B">
              <w:rPr>
                <w:rFonts w:ascii="Calibri" w:eastAsia="Arial Nova" w:hAnsi="Calibri" w:cs="Calibri"/>
                <w:b/>
                <w:bCs/>
                <w:sz w:val="20"/>
                <w:szCs w:val="20"/>
                <w:lang w:eastAsia="tr-TR"/>
              </w:rPr>
              <w:t xml:space="preserve">. </w:t>
            </w:r>
            <w:r w:rsidR="00B2153D" w:rsidRPr="00C9410B">
              <w:rPr>
                <w:rFonts w:ascii="Calibri" w:eastAsia="Arial Nova" w:hAnsi="Calibri" w:cs="Calibri"/>
                <w:b/>
                <w:bCs/>
                <w:sz w:val="20"/>
                <w:szCs w:val="20"/>
                <w:lang w:eastAsia="tr-TR"/>
              </w:rPr>
              <w:t>Kişiler:</w:t>
            </w:r>
            <w:r w:rsidR="00B2153D" w:rsidRPr="00C9410B">
              <w:rPr>
                <w:rFonts w:ascii="Calibri" w:eastAsia="Arial Nova" w:hAnsi="Calibri" w:cs="Calibri"/>
                <w:sz w:val="20"/>
                <w:szCs w:val="20"/>
                <w:lang w:eastAsia="tr-TR"/>
              </w:rPr>
              <w:t xml:space="preserve"> Sude, Sude’nin annesi ve babası, postacı</w:t>
            </w:r>
          </w:p>
          <w:p w14:paraId="1496A8A4" w14:textId="77777777" w:rsidR="00B2153D" w:rsidRPr="00C9410B" w:rsidRDefault="00B2153D" w:rsidP="00B2153D">
            <w:pPr>
              <w:shd w:val="clear" w:color="auto" w:fill="FFFFFF"/>
              <w:rPr>
                <w:rFonts w:ascii="Calibri" w:eastAsia="Arial Nova" w:hAnsi="Calibri" w:cs="Calibri"/>
                <w:sz w:val="20"/>
                <w:szCs w:val="20"/>
                <w:lang w:eastAsia="tr-TR"/>
              </w:rPr>
            </w:pPr>
            <w:r w:rsidRPr="00C9410B">
              <w:rPr>
                <w:rFonts w:ascii="Calibri" w:eastAsia="Arial Nova" w:hAnsi="Calibri" w:cs="Calibri"/>
                <w:b/>
                <w:bCs/>
                <w:sz w:val="20"/>
                <w:szCs w:val="20"/>
                <w:lang w:eastAsia="tr-TR"/>
              </w:rPr>
              <w:t>Zaman:</w:t>
            </w:r>
            <w:r w:rsidRPr="00C9410B">
              <w:rPr>
                <w:rFonts w:ascii="Calibri" w:eastAsia="Arial Nova" w:hAnsi="Calibri" w:cs="Calibri"/>
                <w:sz w:val="20"/>
                <w:szCs w:val="20"/>
                <w:lang w:eastAsia="tr-TR"/>
              </w:rPr>
              <w:t xml:space="preserve"> Bir pazar günü</w:t>
            </w:r>
          </w:p>
          <w:p w14:paraId="72D04B14" w14:textId="77777777" w:rsidR="00B2153D" w:rsidRPr="00C9410B" w:rsidRDefault="00B2153D" w:rsidP="00B2153D">
            <w:pPr>
              <w:shd w:val="clear" w:color="auto" w:fill="FFFFFF"/>
              <w:rPr>
                <w:rFonts w:ascii="Calibri" w:eastAsia="Arial Nova" w:hAnsi="Calibri" w:cs="Calibri"/>
                <w:sz w:val="20"/>
                <w:szCs w:val="20"/>
                <w:lang w:eastAsia="tr-TR"/>
              </w:rPr>
            </w:pPr>
            <w:r w:rsidRPr="00C9410B">
              <w:rPr>
                <w:rFonts w:ascii="Calibri" w:eastAsia="Arial Nova" w:hAnsi="Calibri" w:cs="Calibri"/>
                <w:b/>
                <w:bCs/>
                <w:sz w:val="20"/>
                <w:szCs w:val="20"/>
                <w:lang w:eastAsia="tr-TR"/>
              </w:rPr>
              <w:t>Yer:</w:t>
            </w:r>
            <w:r w:rsidRPr="00C9410B">
              <w:rPr>
                <w:rFonts w:ascii="Calibri" w:eastAsia="Arial Nova" w:hAnsi="Calibri" w:cs="Calibri"/>
                <w:sz w:val="20"/>
                <w:szCs w:val="20"/>
                <w:lang w:eastAsia="tr-TR"/>
              </w:rPr>
              <w:t xml:space="preserve"> Sudelerin evi, sahil</w:t>
            </w:r>
          </w:p>
          <w:p w14:paraId="0A9845FE" w14:textId="72B205F2" w:rsidR="00BF5672" w:rsidRPr="00C9410B" w:rsidRDefault="00B2153D" w:rsidP="00B2153D">
            <w:pPr>
              <w:shd w:val="clear" w:color="auto" w:fill="FFFFFF"/>
              <w:rPr>
                <w:rFonts w:ascii="Calibri" w:eastAsia="Arial Nova" w:hAnsi="Calibri" w:cs="Calibri"/>
                <w:sz w:val="20"/>
                <w:szCs w:val="20"/>
                <w:lang w:eastAsia="tr-TR"/>
              </w:rPr>
            </w:pPr>
            <w:r w:rsidRPr="00C9410B">
              <w:rPr>
                <w:rFonts w:ascii="Calibri" w:eastAsia="Arial Nova" w:hAnsi="Calibri" w:cs="Calibri"/>
                <w:b/>
                <w:bCs/>
                <w:sz w:val="20"/>
                <w:szCs w:val="20"/>
                <w:lang w:eastAsia="tr-TR"/>
              </w:rPr>
              <w:t>Olay</w:t>
            </w:r>
            <w:r w:rsidRPr="00C9410B">
              <w:rPr>
                <w:rFonts w:ascii="Calibri" w:eastAsia="Arial Nova" w:hAnsi="Calibri" w:cs="Calibri"/>
                <w:sz w:val="20"/>
                <w:szCs w:val="20"/>
                <w:lang w:eastAsia="tr-TR"/>
              </w:rPr>
              <w:t>: Bilgisayar oyun</w:t>
            </w:r>
            <w:r w:rsidR="003641F4" w:rsidRPr="00C9410B">
              <w:rPr>
                <w:rFonts w:ascii="Calibri" w:eastAsia="Arial Nova" w:hAnsi="Calibri" w:cs="Calibri"/>
                <w:sz w:val="20"/>
                <w:szCs w:val="20"/>
                <w:lang w:eastAsia="tr-TR"/>
              </w:rPr>
              <w:t>larıyla</w:t>
            </w:r>
            <w:r w:rsidRPr="00C9410B">
              <w:rPr>
                <w:rFonts w:ascii="Calibri" w:eastAsia="Arial Nova" w:hAnsi="Calibri" w:cs="Calibri"/>
                <w:sz w:val="20"/>
                <w:szCs w:val="20"/>
                <w:lang w:eastAsia="tr-TR"/>
              </w:rPr>
              <w:t xml:space="preserve"> çok </w:t>
            </w:r>
            <w:r w:rsidR="005D4018" w:rsidRPr="00C9410B">
              <w:rPr>
                <w:rFonts w:ascii="Calibri" w:eastAsia="Arial Nova" w:hAnsi="Calibri" w:cs="Calibri"/>
                <w:sz w:val="20"/>
                <w:szCs w:val="20"/>
                <w:lang w:eastAsia="tr-TR"/>
              </w:rPr>
              <w:t>vakit harcayan</w:t>
            </w:r>
            <w:r w:rsidRPr="00C9410B">
              <w:rPr>
                <w:rFonts w:ascii="Calibri" w:eastAsia="Arial Nova" w:hAnsi="Calibri" w:cs="Calibri"/>
                <w:sz w:val="20"/>
                <w:szCs w:val="20"/>
                <w:lang w:eastAsia="tr-TR"/>
              </w:rPr>
              <w:t xml:space="preserve"> Sude’nin anne ve babasının bir plan yapıp Sude’nin, ailesiyle zaman geçirmenin eğlenceli olduğunun farkına varması.</w:t>
            </w:r>
          </w:p>
          <w:p w14:paraId="4E8C035A" w14:textId="08ADED13" w:rsidR="000F2D99" w:rsidRPr="00C9410B" w:rsidRDefault="000F2D99" w:rsidP="00B2153D">
            <w:pPr>
              <w:shd w:val="clear" w:color="auto" w:fill="FFFFFF"/>
              <w:rPr>
                <w:rFonts w:ascii="Calibri" w:eastAsia="Arial Nova" w:hAnsi="Calibri" w:cs="Calibri"/>
                <w:b/>
                <w:bCs/>
                <w:color w:val="FF00FF"/>
                <w:sz w:val="20"/>
                <w:szCs w:val="20"/>
                <w:lang w:eastAsia="tr-TR"/>
              </w:rPr>
            </w:pPr>
            <w:r w:rsidRPr="00C9410B">
              <w:rPr>
                <w:rFonts w:ascii="Calibri" w:eastAsia="Arial Nova" w:hAnsi="Calibri" w:cs="Calibri"/>
                <w:b/>
                <w:bCs/>
                <w:color w:val="FF00FF"/>
                <w:sz w:val="20"/>
                <w:szCs w:val="20"/>
                <w:lang w:eastAsia="tr-TR"/>
              </w:rPr>
              <w:t xml:space="preserve">B. </w:t>
            </w:r>
            <w:r w:rsidR="004A7BCC" w:rsidRPr="00C9410B">
              <w:rPr>
                <w:rFonts w:ascii="Calibri" w:eastAsia="Arial Nova" w:hAnsi="Calibri" w:cs="Calibri"/>
                <w:color w:val="171717" w:themeColor="background2" w:themeShade="1A"/>
                <w:sz w:val="20"/>
                <w:szCs w:val="20"/>
                <w:lang w:eastAsia="tr-TR"/>
              </w:rPr>
              <w:t xml:space="preserve">Sahil </w:t>
            </w:r>
            <w:r w:rsidR="00964ADE" w:rsidRPr="00C9410B">
              <w:rPr>
                <w:rFonts w:ascii="Calibri" w:eastAsia="Arial Nova" w:hAnsi="Calibri" w:cs="Calibri"/>
                <w:color w:val="171717" w:themeColor="background2" w:themeShade="1A"/>
                <w:sz w:val="20"/>
                <w:szCs w:val="20"/>
                <w:lang w:eastAsia="tr-TR"/>
              </w:rPr>
              <w:t>Sude’</w:t>
            </w:r>
            <w:r w:rsidR="004A7BCC" w:rsidRPr="00C9410B">
              <w:rPr>
                <w:rFonts w:ascii="Calibri" w:eastAsia="Arial Nova" w:hAnsi="Calibri" w:cs="Calibri"/>
                <w:color w:val="171717" w:themeColor="background2" w:themeShade="1A"/>
                <w:sz w:val="20"/>
                <w:szCs w:val="20"/>
                <w:lang w:eastAsia="tr-TR"/>
              </w:rPr>
              <w:t xml:space="preserve">nin aile ile vakit geçirmenin </w:t>
            </w:r>
            <w:r w:rsidR="00DD2633" w:rsidRPr="00C9410B">
              <w:rPr>
                <w:rFonts w:ascii="Calibri" w:eastAsia="Arial Nova" w:hAnsi="Calibri" w:cs="Calibri"/>
                <w:color w:val="171717" w:themeColor="background2" w:themeShade="1A"/>
                <w:sz w:val="20"/>
                <w:szCs w:val="20"/>
                <w:lang w:eastAsia="tr-TR"/>
              </w:rPr>
              <w:t>Kendisine mutluluk verdiğini. Hissettiği bir mekandır.</w:t>
            </w:r>
          </w:p>
          <w:p w14:paraId="30760BE1" w14:textId="3D3FE3DB" w:rsidR="00144320" w:rsidRPr="00C9410B" w:rsidRDefault="0049447A" w:rsidP="00437E69">
            <w:pPr>
              <w:pStyle w:val="AralkYok"/>
              <w:rPr>
                <w:rFonts w:ascii="Calibri" w:hAnsi="Calibri" w:cs="Calibri"/>
                <w:sz w:val="20"/>
                <w:szCs w:val="20"/>
              </w:rPr>
            </w:pPr>
            <w:r w:rsidRPr="00C9410B">
              <w:rPr>
                <w:rFonts w:ascii="Calibri" w:hAnsi="Calibri" w:cs="Calibri"/>
                <w:b/>
                <w:bCs/>
                <w:color w:val="FF00FF"/>
                <w:sz w:val="20"/>
                <w:szCs w:val="20"/>
              </w:rPr>
              <w:t>C</w:t>
            </w:r>
            <w:r w:rsidRPr="00C9410B">
              <w:rPr>
                <w:rFonts w:ascii="Calibri" w:hAnsi="Calibri" w:cs="Calibri"/>
                <w:sz w:val="20"/>
                <w:szCs w:val="20"/>
              </w:rPr>
              <w:t xml:space="preserve">. </w:t>
            </w:r>
            <w:r w:rsidR="00144320" w:rsidRPr="00C9410B">
              <w:rPr>
                <w:rFonts w:ascii="Calibri" w:hAnsi="Calibri" w:cs="Calibri"/>
                <w:sz w:val="20"/>
                <w:szCs w:val="20"/>
              </w:rPr>
              <w:t xml:space="preserve">Metindeki yer değişimi olayların akışını olumlu yönde etkiliyor. Evden çıkıp dışarıda ailesiyle zaman geçirmesi Sude üzerinde </w:t>
            </w:r>
            <w:r w:rsidR="0032553C" w:rsidRPr="00C9410B">
              <w:rPr>
                <w:rFonts w:ascii="Calibri" w:hAnsi="Calibri" w:cs="Calibri"/>
                <w:sz w:val="20"/>
                <w:szCs w:val="20"/>
              </w:rPr>
              <w:t>olumlu</w:t>
            </w:r>
            <w:r w:rsidR="00144320" w:rsidRPr="00C9410B">
              <w:rPr>
                <w:rFonts w:ascii="Calibri" w:hAnsi="Calibri" w:cs="Calibri"/>
                <w:sz w:val="20"/>
                <w:szCs w:val="20"/>
              </w:rPr>
              <w:t xml:space="preserve"> değişikliklerin </w:t>
            </w:r>
            <w:r w:rsidR="00E87081" w:rsidRPr="00C9410B">
              <w:rPr>
                <w:rFonts w:ascii="Calibri" w:hAnsi="Calibri" w:cs="Calibri"/>
                <w:sz w:val="20"/>
                <w:szCs w:val="20"/>
              </w:rPr>
              <w:t xml:space="preserve">görülmesini </w:t>
            </w:r>
            <w:r w:rsidR="00144320" w:rsidRPr="00C9410B">
              <w:rPr>
                <w:rFonts w:ascii="Calibri" w:hAnsi="Calibri" w:cs="Calibri"/>
                <w:sz w:val="20"/>
                <w:szCs w:val="20"/>
              </w:rPr>
              <w:t>sağlıyor.</w:t>
            </w:r>
          </w:p>
          <w:p w14:paraId="36FD6AEE" w14:textId="036DDD6B" w:rsidR="006C3C09" w:rsidRPr="00C9410B" w:rsidRDefault="00B717B2" w:rsidP="00437E69">
            <w:pPr>
              <w:pStyle w:val="AralkYok"/>
              <w:rPr>
                <w:rFonts w:ascii="Calibri" w:hAnsi="Calibri" w:cs="Calibri"/>
                <w:sz w:val="20"/>
                <w:szCs w:val="20"/>
              </w:rPr>
            </w:pPr>
            <w:r w:rsidRPr="00C9410B">
              <w:rPr>
                <w:rFonts w:ascii="Calibri" w:hAnsi="Calibri" w:cs="Calibri"/>
                <w:b/>
                <w:bCs/>
                <w:color w:val="FF00FF"/>
                <w:sz w:val="20"/>
                <w:szCs w:val="20"/>
              </w:rPr>
              <w:t>Etkinlik 6</w:t>
            </w:r>
            <w:r w:rsidR="006C3C09" w:rsidRPr="00C9410B">
              <w:rPr>
                <w:rFonts w:ascii="Calibri" w:hAnsi="Calibri" w:cs="Calibri"/>
                <w:b/>
                <w:bCs/>
                <w:color w:val="FF00FF"/>
                <w:sz w:val="20"/>
                <w:szCs w:val="20"/>
              </w:rPr>
              <w:t>A.</w:t>
            </w:r>
            <w:r w:rsidR="006C3C09" w:rsidRPr="00C9410B">
              <w:rPr>
                <w:rFonts w:ascii="Calibri" w:hAnsi="Calibri" w:cs="Calibri"/>
                <w:color w:val="FF00FF"/>
                <w:sz w:val="20"/>
                <w:szCs w:val="20"/>
              </w:rPr>
              <w:t xml:space="preserve"> </w:t>
            </w:r>
            <w:r w:rsidR="00C93BCD" w:rsidRPr="00C9410B">
              <w:rPr>
                <w:rFonts w:ascii="Calibri" w:hAnsi="Calibri" w:cs="Calibri"/>
                <w:color w:val="FF00FF"/>
                <w:sz w:val="20"/>
                <w:szCs w:val="20"/>
              </w:rPr>
              <w:t xml:space="preserve"> </w:t>
            </w:r>
            <w:r w:rsidR="006C3C09" w:rsidRPr="00C9410B">
              <w:rPr>
                <w:rFonts w:ascii="Calibri" w:hAnsi="Calibri" w:cs="Calibri"/>
                <w:sz w:val="20"/>
                <w:szCs w:val="20"/>
              </w:rPr>
              <w:t>1 ve 3. görsel uyumludur.</w:t>
            </w:r>
          </w:p>
          <w:p w14:paraId="6550BD5E" w14:textId="77777777" w:rsidR="00C9410B" w:rsidRDefault="00987459" w:rsidP="00C9410B">
            <w:pPr>
              <w:shd w:val="clear" w:color="auto" w:fill="FFFFFF"/>
              <w:jc w:val="both"/>
              <w:rPr>
                <w:rFonts w:ascii="Calibri" w:eastAsia="Arial Nova" w:hAnsi="Calibri" w:cs="Calibri"/>
                <w:color w:val="2C2F34"/>
                <w:sz w:val="20"/>
                <w:szCs w:val="20"/>
                <w:lang w:eastAsia="tr-TR"/>
              </w:rPr>
            </w:pPr>
            <w:r w:rsidRPr="00C9410B">
              <w:rPr>
                <w:rFonts w:ascii="Calibri" w:hAnsi="Calibri" w:cs="Calibri"/>
                <w:b/>
                <w:bCs/>
                <w:color w:val="FF00FF"/>
                <w:sz w:val="20"/>
                <w:szCs w:val="20"/>
              </w:rPr>
              <w:t xml:space="preserve">B. </w:t>
            </w:r>
            <w:r w:rsidR="00C9410B" w:rsidRPr="00C9410B">
              <w:rPr>
                <w:rFonts w:ascii="Calibri" w:eastAsia="Arial Nova" w:hAnsi="Calibri" w:cs="Calibri"/>
                <w:color w:val="2C2F34"/>
                <w:sz w:val="20"/>
                <w:szCs w:val="20"/>
                <w:lang w:eastAsia="tr-TR"/>
              </w:rPr>
              <w:t>Metinde ailesiyle zaman geçirmenin önemini kavrayan bir çocuktan bahsedildiği için üçüncü görsel metinle uyumludur.</w:t>
            </w:r>
          </w:p>
          <w:p w14:paraId="73A231C3" w14:textId="1D4C34A9" w:rsidR="00C9410B" w:rsidRPr="000165E4" w:rsidRDefault="00E85D52" w:rsidP="00C9410B">
            <w:pPr>
              <w:shd w:val="clear" w:color="auto" w:fill="FFFFFF"/>
              <w:jc w:val="both"/>
              <w:rPr>
                <w:rFonts w:ascii="Calibri" w:eastAsia="Arial Nova" w:hAnsi="Calibri" w:cs="Calibri"/>
                <w:b/>
                <w:bCs/>
                <w:color w:val="FF00FF"/>
                <w:sz w:val="20"/>
                <w:szCs w:val="20"/>
                <w:lang w:eastAsia="tr-TR"/>
              </w:rPr>
            </w:pPr>
            <w:r w:rsidRPr="000165E4">
              <w:rPr>
                <w:rFonts w:ascii="Calibri" w:eastAsia="Arial Nova" w:hAnsi="Calibri" w:cs="Calibri"/>
                <w:b/>
                <w:bCs/>
                <w:color w:val="FF00FF"/>
                <w:sz w:val="20"/>
                <w:szCs w:val="20"/>
                <w:lang w:eastAsia="tr-TR"/>
              </w:rPr>
              <w:t>Etkinlik 7</w:t>
            </w:r>
            <w:r w:rsidR="000165E4" w:rsidRPr="008E3E31">
              <w:rPr>
                <w:rFonts w:ascii="Calibri" w:eastAsia="Arial Nova" w:hAnsi="Calibri" w:cs="Calibri"/>
                <w:sz w:val="20"/>
                <w:szCs w:val="20"/>
                <w:lang w:eastAsia="tr-TR"/>
              </w:rPr>
              <w:t xml:space="preserve">. </w:t>
            </w:r>
            <w:r w:rsidR="008E3E31" w:rsidRPr="008E3E31">
              <w:rPr>
                <w:rFonts w:ascii="Calibri" w:eastAsia="Arial Nova" w:hAnsi="Calibri" w:cs="Calibri"/>
                <w:sz w:val="20"/>
                <w:szCs w:val="20"/>
                <w:lang w:eastAsia="tr-TR"/>
              </w:rPr>
              <w:t>D, D, D, Y</w:t>
            </w:r>
          </w:p>
          <w:p w14:paraId="46DE4475" w14:textId="776F3F54" w:rsidR="00ED7C11" w:rsidRDefault="00202E4B" w:rsidP="00ED7C11">
            <w:pPr>
              <w:shd w:val="clear" w:color="auto" w:fill="FFFFFF"/>
              <w:rPr>
                <w:rFonts w:ascii="Calibri" w:eastAsia="Arial Nova" w:hAnsi="Calibri" w:cs="Calibri"/>
                <w:color w:val="2C2F34"/>
                <w:lang w:eastAsia="tr-TR"/>
              </w:rPr>
            </w:pPr>
            <w:r>
              <w:rPr>
                <w:rFonts w:ascii="Calibri" w:hAnsi="Calibri" w:cs="Calibri"/>
                <w:b/>
                <w:bCs/>
                <w:color w:val="FF00FF"/>
                <w:sz w:val="20"/>
                <w:szCs w:val="20"/>
              </w:rPr>
              <w:t>Etkinlik</w:t>
            </w:r>
            <w:r w:rsidR="0046350F">
              <w:rPr>
                <w:rFonts w:ascii="Calibri" w:hAnsi="Calibri" w:cs="Calibri"/>
                <w:b/>
                <w:bCs/>
                <w:color w:val="FF00FF"/>
                <w:sz w:val="20"/>
                <w:szCs w:val="20"/>
              </w:rPr>
              <w:t xml:space="preserve"> 8</w:t>
            </w:r>
            <w:r>
              <w:rPr>
                <w:rFonts w:ascii="Calibri" w:hAnsi="Calibri" w:cs="Calibri"/>
                <w:b/>
                <w:bCs/>
                <w:color w:val="FF00FF"/>
                <w:sz w:val="20"/>
                <w:szCs w:val="20"/>
              </w:rPr>
              <w:t xml:space="preserve">A. </w:t>
            </w:r>
            <w:r w:rsidR="00EF61E5" w:rsidRPr="00EF61E5">
              <w:rPr>
                <w:rFonts w:ascii="Calibri" w:eastAsia="Arial Nova" w:hAnsi="Calibri" w:cs="Calibri"/>
                <w:color w:val="2C2F34"/>
                <w:lang w:eastAsia="tr-TR"/>
              </w:rPr>
              <w:t>Arkadaşlarımla sokak oyunları oynarken mutlu oluyorum, zamanın nasıl geçtiğini anlamıyorum. Arkadaşlarımı sevdiğim için onlarla oyun oynamayı da seviyorum.</w:t>
            </w:r>
            <w:r w:rsidR="00025B62">
              <w:rPr>
                <w:rFonts w:ascii="Calibri" w:eastAsia="Arial Nova" w:hAnsi="Calibri" w:cs="Calibri"/>
                <w:color w:val="2C2F34"/>
                <w:lang w:eastAsia="tr-TR"/>
              </w:rPr>
              <w:t xml:space="preserve"> </w:t>
            </w:r>
            <w:r w:rsidR="00ED7C11">
              <w:rPr>
                <w:rFonts w:ascii="Calibri" w:eastAsia="Arial Nova" w:hAnsi="Calibri" w:cs="Calibri"/>
                <w:color w:val="2C2F34"/>
                <w:lang w:eastAsia="tr-TR"/>
              </w:rPr>
              <w:t xml:space="preserve">Arkadaşlarla oyun oynamak </w:t>
            </w:r>
            <w:r w:rsidR="00ED7C11" w:rsidRPr="00ED7C11">
              <w:rPr>
                <w:rFonts w:ascii="Calibri" w:eastAsia="Arial Nova" w:hAnsi="Calibri" w:cs="Calibri"/>
                <w:color w:val="2C2F34"/>
                <w:lang w:eastAsia="tr-TR"/>
              </w:rPr>
              <w:t>arkadaşlığımızın gelişmesi</w:t>
            </w:r>
            <w:r w:rsidR="00B16F91">
              <w:rPr>
                <w:rFonts w:ascii="Calibri" w:eastAsia="Arial Nova" w:hAnsi="Calibri" w:cs="Calibri"/>
                <w:color w:val="2C2F34"/>
                <w:lang w:eastAsia="tr-TR"/>
              </w:rPr>
              <w:t xml:space="preserve">ni, </w:t>
            </w:r>
            <w:r w:rsidR="00ED7C11" w:rsidRPr="00ED7C11">
              <w:rPr>
                <w:rFonts w:ascii="Calibri" w:eastAsia="Arial Nova" w:hAnsi="Calibri" w:cs="Calibri"/>
                <w:color w:val="2C2F34"/>
                <w:lang w:eastAsia="tr-TR"/>
              </w:rPr>
              <w:t xml:space="preserve"> paylaşma ve yardımlaşmayı öğrenmemi</w:t>
            </w:r>
            <w:r w:rsidR="00B16F91">
              <w:rPr>
                <w:rFonts w:ascii="Calibri" w:eastAsia="Arial Nova" w:hAnsi="Calibri" w:cs="Calibri"/>
                <w:color w:val="2C2F34"/>
                <w:lang w:eastAsia="tr-TR"/>
              </w:rPr>
              <w:t xml:space="preserve">zi, </w:t>
            </w:r>
            <w:r w:rsidR="00ED7C11" w:rsidRPr="00ED7C11">
              <w:rPr>
                <w:rFonts w:ascii="Calibri" w:eastAsia="Arial Nova" w:hAnsi="Calibri" w:cs="Calibri"/>
                <w:color w:val="2C2F34"/>
                <w:lang w:eastAsia="tr-TR"/>
              </w:rPr>
              <w:t xml:space="preserve"> sorumluluk almamız gibi yönlerden de çok faydalı</w:t>
            </w:r>
            <w:r w:rsidR="008958C8">
              <w:rPr>
                <w:rFonts w:ascii="Calibri" w:eastAsia="Arial Nova" w:hAnsi="Calibri" w:cs="Calibri"/>
                <w:color w:val="2C2F34"/>
                <w:lang w:eastAsia="tr-TR"/>
              </w:rPr>
              <w:t xml:space="preserve"> oluyor. </w:t>
            </w:r>
          </w:p>
          <w:p w14:paraId="4B64C1C5" w14:textId="7A125EDA" w:rsidR="00AF1E57" w:rsidRDefault="00AF1E57" w:rsidP="00ED7C11">
            <w:pPr>
              <w:shd w:val="clear" w:color="auto" w:fill="FFFFFF"/>
              <w:rPr>
                <w:rFonts w:ascii="Calibri" w:eastAsia="Arial Nova" w:hAnsi="Calibri" w:cs="Calibri"/>
                <w:lang w:eastAsia="tr-TR"/>
              </w:rPr>
            </w:pPr>
            <w:r w:rsidRPr="00AF1E57">
              <w:rPr>
                <w:rFonts w:ascii="Calibri" w:eastAsia="Arial Nova" w:hAnsi="Calibri" w:cs="Calibri"/>
                <w:b/>
                <w:bCs/>
                <w:color w:val="FF00FF"/>
                <w:lang w:eastAsia="tr-TR"/>
              </w:rPr>
              <w:t>B</w:t>
            </w:r>
            <w:r w:rsidRPr="000245A4">
              <w:rPr>
                <w:rFonts w:ascii="Calibri" w:eastAsia="Arial Nova" w:hAnsi="Calibri" w:cs="Calibri"/>
                <w:lang w:eastAsia="tr-TR"/>
              </w:rPr>
              <w:t xml:space="preserve">. </w:t>
            </w:r>
            <w:r w:rsidR="00537644" w:rsidRPr="000245A4">
              <w:rPr>
                <w:rFonts w:ascii="Calibri" w:eastAsia="Arial Nova" w:hAnsi="Calibri" w:cs="Calibri"/>
                <w:lang w:eastAsia="tr-TR"/>
              </w:rPr>
              <w:t>Arkadaşlarla severek oynadığım oy</w:t>
            </w:r>
            <w:r w:rsidR="00880A83" w:rsidRPr="000245A4">
              <w:rPr>
                <w:rFonts w:ascii="Calibri" w:eastAsia="Arial Nova" w:hAnsi="Calibri" w:cs="Calibri"/>
                <w:lang w:eastAsia="tr-TR"/>
              </w:rPr>
              <w:t>un Saklambaçtır. Bu oyunu çok iyi oynarım. Ebe olan arkadaş o kadar aramasına rağmen beni bulamaz. Ben de bundan büyük mutluluk duyar</w:t>
            </w:r>
            <w:r w:rsidR="000245A4" w:rsidRPr="000245A4">
              <w:rPr>
                <w:rFonts w:ascii="Calibri" w:eastAsia="Arial Nova" w:hAnsi="Calibri" w:cs="Calibri"/>
                <w:lang w:eastAsia="tr-TR"/>
              </w:rPr>
              <w:t>,</w:t>
            </w:r>
            <w:r w:rsidR="00880A83" w:rsidRPr="000245A4">
              <w:rPr>
                <w:rFonts w:ascii="Calibri" w:eastAsia="Arial Nova" w:hAnsi="Calibri" w:cs="Calibri"/>
                <w:lang w:eastAsia="tr-TR"/>
              </w:rPr>
              <w:t xml:space="preserve"> gülerim. Bundan dolayı bu oyunu unutamam.</w:t>
            </w:r>
          </w:p>
          <w:p w14:paraId="0E4B9CBE" w14:textId="184319F5" w:rsidR="000245A4" w:rsidRPr="00353AB6" w:rsidRDefault="000245A4" w:rsidP="00ED7C11">
            <w:pPr>
              <w:shd w:val="clear" w:color="auto" w:fill="FFFFFF"/>
              <w:rPr>
                <w:rFonts w:ascii="Calibri" w:eastAsia="Arial Nova" w:hAnsi="Calibri" w:cs="Calibri"/>
                <w:color w:val="000000" w:themeColor="text1"/>
                <w:lang w:eastAsia="tr-TR"/>
              </w:rPr>
            </w:pPr>
            <w:r w:rsidRPr="000245A4">
              <w:rPr>
                <w:rFonts w:ascii="Calibri" w:eastAsia="Arial Nova" w:hAnsi="Calibri" w:cs="Calibri"/>
                <w:b/>
                <w:bCs/>
                <w:color w:val="FF00FF"/>
                <w:lang w:eastAsia="tr-TR"/>
              </w:rPr>
              <w:t xml:space="preserve">C. </w:t>
            </w:r>
            <w:r w:rsidR="00A572E0" w:rsidRPr="00353AB6">
              <w:rPr>
                <w:rFonts w:ascii="Calibri" w:eastAsia="Arial Nova" w:hAnsi="Calibri" w:cs="Calibri"/>
                <w:color w:val="000000" w:themeColor="text1"/>
                <w:lang w:eastAsia="tr-TR"/>
              </w:rPr>
              <w:t xml:space="preserve">Akran değerlendirme </w:t>
            </w:r>
            <w:r w:rsidR="00353AB6" w:rsidRPr="00353AB6">
              <w:rPr>
                <w:rFonts w:ascii="Calibri" w:eastAsia="Arial Nova" w:hAnsi="Calibri" w:cs="Calibri"/>
                <w:color w:val="000000" w:themeColor="text1"/>
                <w:lang w:eastAsia="tr-TR"/>
              </w:rPr>
              <w:t>ölçeğini öğrenciler kendileri dolduracaklardır.</w:t>
            </w:r>
          </w:p>
          <w:p w14:paraId="76B66169" w14:textId="77F8D98B" w:rsidR="00987459" w:rsidRPr="00F4794F" w:rsidRDefault="00692955" w:rsidP="00C9410B">
            <w:pPr>
              <w:pStyle w:val="AralkYok"/>
              <w:rPr>
                <w:rFonts w:ascii="Calibri" w:hAnsi="Calibri" w:cs="Calibri"/>
                <w:sz w:val="20"/>
                <w:szCs w:val="20"/>
              </w:rPr>
            </w:pPr>
            <w:r w:rsidRPr="00D9709A">
              <w:rPr>
                <w:rFonts w:ascii="Calibri" w:hAnsi="Calibri" w:cs="Calibri"/>
                <w:b/>
                <w:bCs/>
                <w:color w:val="FF00FF"/>
                <w:sz w:val="20"/>
                <w:szCs w:val="20"/>
              </w:rPr>
              <w:t xml:space="preserve">Etkinlik </w:t>
            </w:r>
            <w:r w:rsidR="00D9709A" w:rsidRPr="00D9709A">
              <w:rPr>
                <w:rFonts w:ascii="Calibri" w:hAnsi="Calibri" w:cs="Calibri"/>
                <w:b/>
                <w:bCs/>
                <w:color w:val="FF00FF"/>
                <w:sz w:val="20"/>
                <w:szCs w:val="20"/>
              </w:rPr>
              <w:t>9A</w:t>
            </w:r>
            <w:r w:rsidR="00D9709A" w:rsidRPr="00F4794F">
              <w:rPr>
                <w:rFonts w:ascii="Calibri" w:hAnsi="Calibri" w:cs="Calibri"/>
                <w:sz w:val="20"/>
                <w:szCs w:val="20"/>
              </w:rPr>
              <w:t xml:space="preserve">. </w:t>
            </w:r>
            <w:r w:rsidR="007170FC" w:rsidRPr="00F4794F">
              <w:rPr>
                <w:rFonts w:ascii="Calibri" w:hAnsi="Calibri" w:cs="Calibri"/>
                <w:sz w:val="20"/>
                <w:szCs w:val="20"/>
              </w:rPr>
              <w:t xml:space="preserve">Kitaptaki cümlelerde renkli yazılan sözcüklerin </w:t>
            </w:r>
            <w:r w:rsidR="00F4794F" w:rsidRPr="00F4794F">
              <w:rPr>
                <w:rFonts w:ascii="Calibri" w:hAnsi="Calibri" w:cs="Calibri"/>
                <w:sz w:val="20"/>
                <w:szCs w:val="20"/>
              </w:rPr>
              <w:t>Cümleye hangi anlamı kattığı üzerinde durulacak?</w:t>
            </w:r>
          </w:p>
          <w:p w14:paraId="5E20B3E4" w14:textId="72974552" w:rsidR="00E87081" w:rsidRDefault="00F4794F" w:rsidP="006C3C09">
            <w:pPr>
              <w:pStyle w:val="AralkYok"/>
              <w:rPr>
                <w:rFonts w:ascii="Calibri" w:hAnsi="Calibri" w:cs="Calibri"/>
                <w:b/>
                <w:bCs/>
                <w:sz w:val="20"/>
                <w:szCs w:val="20"/>
                <w:lang w:eastAsia="tr-TR"/>
              </w:rPr>
            </w:pPr>
            <w:r>
              <w:rPr>
                <w:rFonts w:ascii="Calibri" w:hAnsi="Calibri" w:cs="Calibri"/>
                <w:b/>
                <w:bCs/>
                <w:color w:val="FF00FF"/>
                <w:sz w:val="20"/>
                <w:szCs w:val="20"/>
                <w:lang w:eastAsia="tr-TR"/>
              </w:rPr>
              <w:t xml:space="preserve">B. </w:t>
            </w:r>
            <w:r w:rsidR="00897771" w:rsidRPr="00897771">
              <w:rPr>
                <w:rFonts w:ascii="Calibri" w:hAnsi="Calibri" w:cs="Calibri"/>
                <w:sz w:val="20"/>
                <w:szCs w:val="20"/>
                <w:lang w:eastAsia="tr-TR"/>
              </w:rPr>
              <w:t>Çocuk oynuyor.</w:t>
            </w:r>
            <w:r w:rsidR="00897771" w:rsidRPr="00897771">
              <w:rPr>
                <w:rFonts w:ascii="Calibri" w:hAnsi="Calibri" w:cs="Calibri"/>
                <w:b/>
                <w:bCs/>
                <w:sz w:val="20"/>
                <w:szCs w:val="20"/>
                <w:lang w:eastAsia="tr-TR"/>
              </w:rPr>
              <w:t xml:space="preserve"> </w:t>
            </w:r>
            <w:r w:rsidR="00897771">
              <w:rPr>
                <w:rFonts w:ascii="Calibri" w:hAnsi="Calibri" w:cs="Calibri"/>
                <w:b/>
                <w:bCs/>
                <w:sz w:val="20"/>
                <w:szCs w:val="20"/>
                <w:lang w:eastAsia="tr-TR"/>
              </w:rPr>
              <w:t xml:space="preserve">             </w:t>
            </w:r>
            <w:r w:rsidR="00757673">
              <w:rPr>
                <w:rFonts w:ascii="Calibri" w:hAnsi="Calibri" w:cs="Calibri"/>
                <w:b/>
                <w:bCs/>
                <w:sz w:val="20"/>
                <w:szCs w:val="20"/>
                <w:lang w:eastAsia="tr-TR"/>
              </w:rPr>
              <w:t xml:space="preserve">Çocuk okul çıkışı oynuyor. </w:t>
            </w:r>
            <w:r w:rsidR="00D8099F">
              <w:rPr>
                <w:rFonts w:ascii="Calibri" w:hAnsi="Calibri" w:cs="Calibri"/>
                <w:b/>
                <w:bCs/>
                <w:sz w:val="20"/>
                <w:szCs w:val="20"/>
                <w:lang w:eastAsia="tr-TR"/>
              </w:rPr>
              <w:t xml:space="preserve">    Çocuk bahçede okul çıkışında oynuyor.</w:t>
            </w:r>
          </w:p>
          <w:p w14:paraId="173ED7A3" w14:textId="77777777" w:rsidR="00D70FBB" w:rsidRDefault="002C2764" w:rsidP="006C3C09">
            <w:pPr>
              <w:pStyle w:val="AralkYok"/>
              <w:rPr>
                <w:rFonts w:ascii="Calibri" w:hAnsi="Calibri" w:cs="Calibri"/>
                <w:b/>
                <w:bCs/>
                <w:sz w:val="20"/>
                <w:szCs w:val="20"/>
                <w:lang w:eastAsia="tr-TR"/>
              </w:rPr>
            </w:pPr>
            <w:r>
              <w:rPr>
                <w:rFonts w:ascii="Calibri" w:hAnsi="Calibri" w:cs="Calibri"/>
                <w:b/>
                <w:bCs/>
                <w:sz w:val="20"/>
                <w:szCs w:val="20"/>
                <w:lang w:eastAsia="tr-TR"/>
              </w:rPr>
              <w:t xml:space="preserve">Çocuk bahçede. </w:t>
            </w:r>
            <w:r w:rsidR="00AF58D6">
              <w:rPr>
                <w:rFonts w:ascii="Calibri" w:hAnsi="Calibri" w:cs="Calibri"/>
                <w:b/>
                <w:bCs/>
                <w:sz w:val="20"/>
                <w:szCs w:val="20"/>
                <w:lang w:eastAsia="tr-TR"/>
              </w:rPr>
              <w:t>Ali’yle</w:t>
            </w:r>
            <w:r>
              <w:rPr>
                <w:rFonts w:ascii="Calibri" w:hAnsi="Calibri" w:cs="Calibri"/>
                <w:b/>
                <w:bCs/>
                <w:sz w:val="20"/>
                <w:szCs w:val="20"/>
                <w:lang w:eastAsia="tr-TR"/>
              </w:rPr>
              <w:t xml:space="preserve"> okul çıkışında oynuyor.  </w:t>
            </w:r>
          </w:p>
          <w:p w14:paraId="46D52687" w14:textId="41604CAB" w:rsidR="00EA3A21" w:rsidRDefault="002C2764" w:rsidP="006C3C09">
            <w:pPr>
              <w:pStyle w:val="AralkYok"/>
              <w:rPr>
                <w:rFonts w:ascii="Calibri" w:hAnsi="Calibri" w:cs="Calibri"/>
                <w:b/>
                <w:bCs/>
                <w:sz w:val="20"/>
                <w:szCs w:val="20"/>
                <w:lang w:eastAsia="tr-TR"/>
              </w:rPr>
            </w:pPr>
            <w:r w:rsidRPr="00EA3A21">
              <w:rPr>
                <w:rFonts w:ascii="Calibri" w:hAnsi="Calibri" w:cs="Calibri"/>
                <w:b/>
                <w:bCs/>
                <w:sz w:val="20"/>
                <w:szCs w:val="20"/>
                <w:lang w:eastAsia="tr-TR"/>
              </w:rPr>
              <w:t xml:space="preserve"> </w:t>
            </w:r>
            <w:r w:rsidR="00EA3A21" w:rsidRPr="00EA3A21">
              <w:rPr>
                <w:rFonts w:ascii="Calibri" w:hAnsi="Calibri" w:cs="Calibri"/>
                <w:b/>
                <w:bCs/>
                <w:sz w:val="20"/>
                <w:szCs w:val="20"/>
                <w:lang w:eastAsia="tr-TR"/>
              </w:rPr>
              <w:t xml:space="preserve">Çocuk </w:t>
            </w:r>
            <w:r w:rsidR="00EA3A21" w:rsidRPr="00EA3A21">
              <w:rPr>
                <w:rFonts w:ascii="Calibri" w:eastAsia="Arial Nova" w:hAnsi="Calibri" w:cs="Calibri"/>
                <w:b/>
                <w:bCs/>
                <w:color w:val="2C2F34"/>
                <w:lang w:eastAsia="tr-TR"/>
              </w:rPr>
              <w:t>okulda</w:t>
            </w:r>
            <w:r w:rsidR="00D70FBB" w:rsidRPr="00EA3A21">
              <w:rPr>
                <w:rFonts w:ascii="Calibri" w:eastAsia="Arial Nova" w:hAnsi="Calibri" w:cs="Calibri"/>
                <w:b/>
                <w:bCs/>
                <w:color w:val="2C2F34"/>
                <w:lang w:eastAsia="tr-TR"/>
              </w:rPr>
              <w:t xml:space="preserve"> düzenlenen turnuvada </w:t>
            </w:r>
            <w:r w:rsidR="00D70FBB" w:rsidRPr="00EA3A21">
              <w:rPr>
                <w:rFonts w:ascii="Calibri" w:eastAsia="Arial Nova" w:hAnsi="Calibri" w:cs="Calibri"/>
                <w:b/>
                <w:bCs/>
                <w:color w:val="2C2F34"/>
                <w:lang w:eastAsia="tr-TR"/>
              </w:rPr>
              <w:t>Ali</w:t>
            </w:r>
            <w:r w:rsidR="00D70FBB" w:rsidRPr="00EA3A21">
              <w:rPr>
                <w:rFonts w:ascii="Calibri" w:eastAsia="Arial Nova" w:hAnsi="Calibri" w:cs="Calibri"/>
                <w:b/>
                <w:bCs/>
                <w:color w:val="2C2F34"/>
                <w:lang w:eastAsia="tr-TR"/>
              </w:rPr>
              <w:t xml:space="preserve">’yle </w:t>
            </w:r>
            <w:r w:rsidR="00EA3A21" w:rsidRPr="00EA3A21">
              <w:rPr>
                <w:rFonts w:ascii="Calibri" w:eastAsia="Arial Nova" w:hAnsi="Calibri" w:cs="Calibri"/>
                <w:b/>
                <w:bCs/>
                <w:color w:val="2C2F34"/>
                <w:lang w:eastAsia="tr-TR"/>
              </w:rPr>
              <w:t>top</w:t>
            </w:r>
            <w:r w:rsidR="00D70FBB" w:rsidRPr="00EA3A21">
              <w:rPr>
                <w:rFonts w:ascii="Calibri" w:eastAsia="Arial Nova" w:hAnsi="Calibri" w:cs="Calibri"/>
                <w:b/>
                <w:bCs/>
                <w:color w:val="2C2F34"/>
                <w:lang w:eastAsia="tr-TR"/>
              </w:rPr>
              <w:t xml:space="preserve"> oynarken düşünüyor</w:t>
            </w:r>
            <w:r w:rsidRPr="00EA3A21">
              <w:rPr>
                <w:rFonts w:ascii="Calibri" w:hAnsi="Calibri" w:cs="Calibri"/>
                <w:b/>
                <w:bCs/>
                <w:sz w:val="20"/>
                <w:szCs w:val="20"/>
                <w:lang w:eastAsia="tr-TR"/>
              </w:rPr>
              <w:t xml:space="preserve"> </w:t>
            </w:r>
            <w:r w:rsidR="00EA3A21">
              <w:rPr>
                <w:rFonts w:ascii="Calibri" w:hAnsi="Calibri" w:cs="Calibri"/>
                <w:b/>
                <w:bCs/>
                <w:sz w:val="20"/>
                <w:szCs w:val="20"/>
                <w:lang w:eastAsia="tr-TR"/>
              </w:rPr>
              <w:t>.</w:t>
            </w:r>
          </w:p>
          <w:p w14:paraId="69740417" w14:textId="76EABC0E" w:rsidR="00907092" w:rsidRPr="00132771" w:rsidRDefault="002C2764" w:rsidP="00907092">
            <w:pPr>
              <w:pStyle w:val="NormalWeb"/>
              <w:shd w:val="clear" w:color="auto" w:fill="FFFFFF"/>
              <w:spacing w:before="0" w:beforeAutospacing="0" w:after="0" w:afterAutospacing="0" w:line="390" w:lineRule="atLeast"/>
              <w:rPr>
                <w:rFonts w:ascii="Calibri" w:hAnsi="Calibri" w:cs="Calibri"/>
                <w:b/>
                <w:bCs/>
                <w:color w:val="2C2F34"/>
                <w:sz w:val="20"/>
                <w:szCs w:val="20"/>
              </w:rPr>
            </w:pPr>
            <w:r w:rsidRPr="00132771">
              <w:rPr>
                <w:rFonts w:ascii="Calibri" w:hAnsi="Calibri" w:cs="Calibri"/>
                <w:b/>
                <w:bCs/>
                <w:sz w:val="20"/>
                <w:szCs w:val="20"/>
              </w:rPr>
              <w:lastRenderedPageBreak/>
              <w:t xml:space="preserve"> </w:t>
            </w:r>
            <w:r w:rsidR="00706FD0" w:rsidRPr="00132771">
              <w:rPr>
                <w:rFonts w:ascii="Calibri" w:hAnsi="Calibri" w:cs="Calibri"/>
                <w:b/>
                <w:bCs/>
                <w:sz w:val="20"/>
                <w:szCs w:val="20"/>
              </w:rPr>
              <w:t xml:space="preserve">Çocuk </w:t>
            </w:r>
            <w:r w:rsidR="00706FD0" w:rsidRPr="00132771">
              <w:rPr>
                <w:rFonts w:ascii="Calibri" w:hAnsi="Calibri" w:cs="Calibri"/>
                <w:b/>
                <w:bCs/>
                <w:color w:val="2C2F34"/>
                <w:sz w:val="20"/>
                <w:szCs w:val="20"/>
              </w:rPr>
              <w:t>okulda</w:t>
            </w:r>
            <w:r w:rsidR="00907092" w:rsidRPr="00132771">
              <w:rPr>
                <w:rFonts w:ascii="Calibri" w:hAnsi="Calibri" w:cs="Calibri"/>
                <w:b/>
                <w:bCs/>
                <w:color w:val="2C2F34"/>
                <w:sz w:val="20"/>
                <w:szCs w:val="20"/>
              </w:rPr>
              <w:t xml:space="preserve"> düzenlenen turnuvada </w:t>
            </w:r>
            <w:r w:rsidR="00706FD0" w:rsidRPr="00132771">
              <w:rPr>
                <w:rFonts w:ascii="Calibri" w:hAnsi="Calibri" w:cs="Calibri"/>
                <w:b/>
                <w:bCs/>
                <w:color w:val="2C2F34"/>
                <w:sz w:val="20"/>
                <w:szCs w:val="20"/>
              </w:rPr>
              <w:t>Ali</w:t>
            </w:r>
            <w:r w:rsidR="00907092" w:rsidRPr="00132771">
              <w:rPr>
                <w:rFonts w:ascii="Calibri" w:hAnsi="Calibri" w:cs="Calibri"/>
                <w:b/>
                <w:bCs/>
                <w:color w:val="2C2F34"/>
                <w:sz w:val="20"/>
                <w:szCs w:val="20"/>
              </w:rPr>
              <w:t xml:space="preserve">’yle </w:t>
            </w:r>
            <w:r w:rsidR="00706FD0" w:rsidRPr="00132771">
              <w:rPr>
                <w:rFonts w:ascii="Calibri" w:hAnsi="Calibri" w:cs="Calibri"/>
                <w:b/>
                <w:bCs/>
                <w:color w:val="2C2F34"/>
                <w:sz w:val="20"/>
                <w:szCs w:val="20"/>
              </w:rPr>
              <w:t>top</w:t>
            </w:r>
            <w:r w:rsidR="00907092" w:rsidRPr="00132771">
              <w:rPr>
                <w:rFonts w:ascii="Calibri" w:hAnsi="Calibri" w:cs="Calibri"/>
                <w:b/>
                <w:bCs/>
                <w:color w:val="2C2F34"/>
                <w:sz w:val="20"/>
                <w:szCs w:val="20"/>
              </w:rPr>
              <w:t xml:space="preserve"> oynarken hamlesini yapmak için düşünüyor.</w:t>
            </w:r>
          </w:p>
          <w:p w14:paraId="1BBFC114" w14:textId="5BB9564B" w:rsidR="00706FD0" w:rsidRPr="00132771" w:rsidRDefault="009340BA" w:rsidP="004F541F">
            <w:pPr>
              <w:pStyle w:val="AralkYok"/>
              <w:rPr>
                <w:rFonts w:ascii="Calibri" w:hAnsi="Calibri" w:cs="Calibri"/>
                <w:sz w:val="20"/>
                <w:szCs w:val="20"/>
              </w:rPr>
            </w:pPr>
            <w:r w:rsidRPr="00132771">
              <w:rPr>
                <w:rFonts w:ascii="Calibri" w:hAnsi="Calibri" w:cs="Calibri"/>
                <w:b/>
                <w:bCs/>
                <w:color w:val="FF00FF"/>
                <w:sz w:val="20"/>
                <w:szCs w:val="20"/>
              </w:rPr>
              <w:t>C</w:t>
            </w:r>
            <w:r w:rsidRPr="00132771">
              <w:rPr>
                <w:rFonts w:ascii="Calibri" w:hAnsi="Calibri" w:cs="Calibri"/>
                <w:sz w:val="20"/>
                <w:szCs w:val="20"/>
              </w:rPr>
              <w:t xml:space="preserve">. </w:t>
            </w:r>
            <w:r w:rsidR="00DC5A21" w:rsidRPr="00132771">
              <w:rPr>
                <w:rFonts w:ascii="Calibri" w:hAnsi="Calibri" w:cs="Calibri"/>
                <w:sz w:val="20"/>
                <w:szCs w:val="20"/>
              </w:rPr>
              <w:t>Yazılan bu cümleler sınıfta arkadaşlarla paylaşılacak.</w:t>
            </w:r>
          </w:p>
          <w:p w14:paraId="0CF17087" w14:textId="54220492" w:rsidR="007C6BE4" w:rsidRPr="00E62C6B" w:rsidRDefault="00132771" w:rsidP="00E62C6B">
            <w:pPr>
              <w:shd w:val="clear" w:color="auto" w:fill="FFFFFF"/>
              <w:jc w:val="both"/>
              <w:rPr>
                <w:rFonts w:ascii="Calibri" w:eastAsia="Arial Nova" w:hAnsi="Calibri" w:cs="Calibri"/>
                <w:color w:val="2C2F34"/>
                <w:lang w:eastAsia="tr-TR"/>
              </w:rPr>
            </w:pPr>
            <w:r w:rsidRPr="00132771">
              <w:rPr>
                <w:rFonts w:ascii="Calibri" w:hAnsi="Calibri" w:cs="Calibri"/>
                <w:b/>
                <w:bCs/>
                <w:color w:val="FF00FF"/>
                <w:sz w:val="20"/>
                <w:szCs w:val="20"/>
              </w:rPr>
              <w:t xml:space="preserve">Ç. </w:t>
            </w:r>
            <w:r w:rsidR="00BC3FDF" w:rsidRPr="00BC3FDF">
              <w:rPr>
                <w:rFonts w:ascii="Calibri" w:eastAsia="Arial Nova" w:hAnsi="Calibri" w:cs="Calibri"/>
                <w:color w:val="2C2F34"/>
                <w:lang w:eastAsia="tr-TR"/>
              </w:rPr>
              <w:t>: Bu etkinliklerle yazma becerimiz gelişir, daha güzel cümleler kurarız. Kendimizi daha doğru ve etkili biçimde ifade edebiliriz.</w:t>
            </w:r>
            <w:r w:rsidR="00BC3FDF">
              <w:rPr>
                <w:rFonts w:ascii="Calibri" w:eastAsia="Arial Nova" w:hAnsi="Calibri" w:cs="Calibri"/>
                <w:color w:val="2C2F34"/>
                <w:lang w:eastAsia="tr-TR"/>
              </w:rPr>
              <w:t xml:space="preserve"> Nasıl daha anlamlı ve güzel cümleler kurabileceğinizi de öğreniriz.</w:t>
            </w:r>
          </w:p>
        </w:tc>
      </w:tr>
      <w:tr w:rsidR="00DC04F1" w14:paraId="25162D47" w14:textId="77777777" w:rsidTr="00E20B8B">
        <w:tc>
          <w:tcPr>
            <w:tcW w:w="9062" w:type="dxa"/>
            <w:tcBorders>
              <w:left w:val="thinThickMediumGap" w:sz="24" w:space="0" w:color="BF4E14" w:themeColor="accent2" w:themeShade="BF"/>
              <w:right w:val="thinThickMediumGap" w:sz="24" w:space="0" w:color="BF4E14" w:themeColor="accent2" w:themeShade="BF"/>
            </w:tcBorders>
            <w:shd w:val="clear" w:color="auto" w:fill="C1F0C7" w:themeFill="accent3" w:themeFillTint="33"/>
          </w:tcPr>
          <w:p w14:paraId="54A04F7C" w14:textId="4C0440A0" w:rsidR="00DC04F1" w:rsidRPr="008D24F1" w:rsidRDefault="008D24F1" w:rsidP="008D24F1">
            <w:pPr>
              <w:jc w:val="center"/>
              <w:rPr>
                <w:rFonts w:ascii="Calibri" w:hAnsi="Calibri" w:cs="Calibri"/>
                <w:b/>
                <w:bCs/>
                <w:sz w:val="20"/>
                <w:szCs w:val="20"/>
              </w:rPr>
            </w:pPr>
            <w:r w:rsidRPr="008D24F1">
              <w:rPr>
                <w:rFonts w:ascii="Calibri" w:hAnsi="Calibri" w:cs="Calibri"/>
                <w:b/>
                <w:bCs/>
                <w:color w:val="FF0000"/>
                <w:sz w:val="20"/>
                <w:szCs w:val="20"/>
              </w:rPr>
              <w:lastRenderedPageBreak/>
              <w:t>FARKLILAŞTIRMA</w:t>
            </w:r>
          </w:p>
        </w:tc>
      </w:tr>
      <w:tr w:rsidR="00DC04F1" w14:paraId="7C659E7B" w14:textId="77777777" w:rsidTr="00DC04F1">
        <w:tc>
          <w:tcPr>
            <w:tcW w:w="9062" w:type="dxa"/>
            <w:tcBorders>
              <w:left w:val="thinThickMediumGap" w:sz="24" w:space="0" w:color="BF4E14" w:themeColor="accent2" w:themeShade="BF"/>
              <w:bottom w:val="thinThickMediumGap" w:sz="24" w:space="0" w:color="BF4E14" w:themeColor="accent2" w:themeShade="BF"/>
              <w:right w:val="thinThickMediumGap" w:sz="24" w:space="0" w:color="BF4E14" w:themeColor="accent2" w:themeShade="BF"/>
            </w:tcBorders>
          </w:tcPr>
          <w:p w14:paraId="5ED3BF7A" w14:textId="178CDE8D" w:rsidR="00DC04F1" w:rsidRPr="00002510" w:rsidRDefault="008D24F1">
            <w:pPr>
              <w:rPr>
                <w:rFonts w:ascii="Calibri" w:hAnsi="Calibri" w:cs="Calibri"/>
                <w:sz w:val="20"/>
                <w:szCs w:val="20"/>
              </w:rPr>
            </w:pPr>
            <w:r w:rsidRPr="008D24F1">
              <w:rPr>
                <w:rFonts w:ascii="Calibri" w:eastAsia="Arial Nova" w:hAnsi="Calibri" w:cs="Calibri"/>
                <w:lang w:eastAsia="tr-TR"/>
              </w:rPr>
              <w:t>* Temadan hareketle özgün bir oyun (kutu oyunu, kâğıt kalem, sokak oyunu, temel kodlamaya dayalı dijital oyunlar vb.) tasarlanması ve tasarlanan oyunun sınıfta ya da uygun ortamlarda tanıtılması istenir.</w:t>
            </w:r>
            <w:r w:rsidRPr="008D24F1">
              <w:rPr>
                <w:rFonts w:ascii="Calibri" w:eastAsia="Arial Nova" w:hAnsi="Calibri" w:cs="Calibri"/>
                <w:lang w:eastAsia="tr-TR"/>
              </w:rPr>
              <w:br/>
              <w:t>* Aile büyükleri birincil kaynak olmak üzere “geleneksel çocuk oyunları” üzerine bir araştırma yapılması, eskiden oynanan çocuk oyunları ile günümüzde oynanan çocuk oyunlarının karşılaştırılması, bu karşılaştırmayla birlikte araştırmada ulaşılan oyunlardan oluşan bir tanıtım içeriğinin hazırlanıp sınıfta ya da uygun dijital ortamlarda sunulması istenir.</w:t>
            </w:r>
            <w:r w:rsidRPr="008D24F1">
              <w:rPr>
                <w:rFonts w:ascii="Calibri" w:eastAsia="Arial Nova" w:hAnsi="Calibri" w:cs="Calibri"/>
                <w:lang w:eastAsia="tr-TR"/>
              </w:rPr>
              <w:br/>
              <w:t>* “Geleneksel çocuk oyunları” üzerine alanında öğretmen, ebeveyn vb.lerle röportaj yapılması ve bu röportajın ses dosyası ya da video kaydının dijital araçlar kullanılarak içerik hâline getirilmesi ve bu içeriğin paylaşılması istenir.</w:t>
            </w:r>
          </w:p>
        </w:tc>
      </w:tr>
    </w:tbl>
    <w:p w14:paraId="68DBF9F7" w14:textId="77777777" w:rsidR="00FE293C" w:rsidRPr="00E450A2" w:rsidRDefault="00FE293C">
      <w:pPr>
        <w:rPr>
          <w:rFonts w:ascii="Calibri" w:hAnsi="Calibri" w:cs="Calibri"/>
          <w:sz w:val="26"/>
          <w:szCs w:val="26"/>
        </w:rPr>
      </w:pPr>
    </w:p>
    <w:p w14:paraId="143D9297" w14:textId="56B2597B" w:rsidR="00D83C07" w:rsidRPr="00D83C07" w:rsidRDefault="00DC04F1" w:rsidP="00C946CE">
      <w:pPr>
        <w:jc w:val="center"/>
        <w:rPr>
          <w:b/>
          <w:bCs/>
          <w:color w:val="FF0000"/>
          <w:sz w:val="24"/>
          <w:szCs w:val="24"/>
        </w:rPr>
      </w:pPr>
      <w:r>
        <w:rPr>
          <w:rFonts w:ascii="Calibri" w:hAnsi="Calibri" w:cs="Calibri"/>
          <w:b/>
          <w:bCs/>
          <w:color w:val="FF0000"/>
          <w:sz w:val="26"/>
          <w:szCs w:val="26"/>
        </w:rPr>
        <w:t xml:space="preserve"> </w:t>
      </w:r>
    </w:p>
    <w:p w14:paraId="2C9B3302" w14:textId="77777777" w:rsidR="00626F48" w:rsidRDefault="00626F48"/>
    <w:p w14:paraId="681EA44F" w14:textId="77777777" w:rsidR="00626F48" w:rsidRDefault="00626F48"/>
    <w:p w14:paraId="1A3A9BB6" w14:textId="77777777" w:rsidR="007C0B64" w:rsidRDefault="007C0B64"/>
    <w:p w14:paraId="6CEBB488" w14:textId="77777777" w:rsidR="007C0B64" w:rsidRDefault="007C0B64"/>
    <w:p w14:paraId="3520C55D" w14:textId="77777777" w:rsidR="00FD0DEE" w:rsidRDefault="00FD0DEE"/>
    <w:sectPr w:rsidR="00FD0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Elephant Pro">
    <w:charset w:val="00"/>
    <w:family w:val="auto"/>
    <w:pitch w:val="variable"/>
    <w:sig w:usb0="20000287" w:usb1="00000002" w:usb2="00000000" w:usb3="00000000" w:csb0="0000019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15B"/>
    <w:multiLevelType w:val="multilevel"/>
    <w:tmpl w:val="532C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371F5"/>
    <w:multiLevelType w:val="multilevel"/>
    <w:tmpl w:val="20F8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659B8"/>
    <w:multiLevelType w:val="multilevel"/>
    <w:tmpl w:val="48E84C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B5ACC"/>
    <w:multiLevelType w:val="multilevel"/>
    <w:tmpl w:val="0FBC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E2196F"/>
    <w:multiLevelType w:val="multilevel"/>
    <w:tmpl w:val="BBAC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850B2"/>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C06073"/>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D894E71"/>
    <w:multiLevelType w:val="multilevel"/>
    <w:tmpl w:val="3BA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4"/>
  </w:num>
  <w:num w:numId="2" w16cid:durableId="196817927">
    <w:abstractNumId w:val="6"/>
  </w:num>
  <w:num w:numId="3" w16cid:durableId="1916236972">
    <w:abstractNumId w:val="7"/>
  </w:num>
  <w:num w:numId="4" w16cid:durableId="1120228223">
    <w:abstractNumId w:val="3"/>
  </w:num>
  <w:num w:numId="5" w16cid:durableId="827743397">
    <w:abstractNumId w:val="0"/>
  </w:num>
  <w:num w:numId="6" w16cid:durableId="1996489935">
    <w:abstractNumId w:val="8"/>
  </w:num>
  <w:num w:numId="7" w16cid:durableId="100151390">
    <w:abstractNumId w:val="1"/>
  </w:num>
  <w:num w:numId="8" w16cid:durableId="107505537">
    <w:abstractNumId w:val="5"/>
  </w:num>
  <w:num w:numId="9" w16cid:durableId="1588226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2510"/>
    <w:rsid w:val="0001052B"/>
    <w:rsid w:val="0001296F"/>
    <w:rsid w:val="0001529C"/>
    <w:rsid w:val="000165E4"/>
    <w:rsid w:val="00023BDE"/>
    <w:rsid w:val="000245A4"/>
    <w:rsid w:val="00025B62"/>
    <w:rsid w:val="00031ED0"/>
    <w:rsid w:val="00033C9F"/>
    <w:rsid w:val="0004416A"/>
    <w:rsid w:val="00044A47"/>
    <w:rsid w:val="00053558"/>
    <w:rsid w:val="000730EC"/>
    <w:rsid w:val="00074602"/>
    <w:rsid w:val="00077D57"/>
    <w:rsid w:val="00081CDD"/>
    <w:rsid w:val="00082D00"/>
    <w:rsid w:val="000B14C0"/>
    <w:rsid w:val="000B63FD"/>
    <w:rsid w:val="000C0443"/>
    <w:rsid w:val="000D79D5"/>
    <w:rsid w:val="000E5266"/>
    <w:rsid w:val="000E5FBC"/>
    <w:rsid w:val="000F2D99"/>
    <w:rsid w:val="000F6082"/>
    <w:rsid w:val="000F7A06"/>
    <w:rsid w:val="0011187C"/>
    <w:rsid w:val="00123BB6"/>
    <w:rsid w:val="00132771"/>
    <w:rsid w:val="0014189E"/>
    <w:rsid w:val="00142275"/>
    <w:rsid w:val="00144320"/>
    <w:rsid w:val="00146FC1"/>
    <w:rsid w:val="00153B05"/>
    <w:rsid w:val="0016461E"/>
    <w:rsid w:val="00173C78"/>
    <w:rsid w:val="00180A86"/>
    <w:rsid w:val="00190FBA"/>
    <w:rsid w:val="001957AD"/>
    <w:rsid w:val="001964D3"/>
    <w:rsid w:val="001A7F7D"/>
    <w:rsid w:val="001B04A0"/>
    <w:rsid w:val="001C0CE6"/>
    <w:rsid w:val="001D04B0"/>
    <w:rsid w:val="001E152D"/>
    <w:rsid w:val="001F4272"/>
    <w:rsid w:val="001F490F"/>
    <w:rsid w:val="00202829"/>
    <w:rsid w:val="00202E4B"/>
    <w:rsid w:val="00215536"/>
    <w:rsid w:val="00216F4A"/>
    <w:rsid w:val="00236E73"/>
    <w:rsid w:val="00240C8B"/>
    <w:rsid w:val="002445B8"/>
    <w:rsid w:val="00246AD5"/>
    <w:rsid w:val="00247073"/>
    <w:rsid w:val="00250605"/>
    <w:rsid w:val="00254483"/>
    <w:rsid w:val="00254650"/>
    <w:rsid w:val="0026330E"/>
    <w:rsid w:val="002648B7"/>
    <w:rsid w:val="00280761"/>
    <w:rsid w:val="0029437C"/>
    <w:rsid w:val="0029498A"/>
    <w:rsid w:val="002A597C"/>
    <w:rsid w:val="002B6387"/>
    <w:rsid w:val="002C00DB"/>
    <w:rsid w:val="002C2764"/>
    <w:rsid w:val="002D4BA7"/>
    <w:rsid w:val="002E411A"/>
    <w:rsid w:val="002F7602"/>
    <w:rsid w:val="002F7912"/>
    <w:rsid w:val="002F7B32"/>
    <w:rsid w:val="00310069"/>
    <w:rsid w:val="0032299F"/>
    <w:rsid w:val="003232D6"/>
    <w:rsid w:val="0032553C"/>
    <w:rsid w:val="0032659A"/>
    <w:rsid w:val="00331D55"/>
    <w:rsid w:val="00340D17"/>
    <w:rsid w:val="003503B4"/>
    <w:rsid w:val="00353A68"/>
    <w:rsid w:val="00353AB6"/>
    <w:rsid w:val="003641F4"/>
    <w:rsid w:val="0036581A"/>
    <w:rsid w:val="00366896"/>
    <w:rsid w:val="0037241B"/>
    <w:rsid w:val="0037397E"/>
    <w:rsid w:val="00385EF9"/>
    <w:rsid w:val="0038654E"/>
    <w:rsid w:val="00390E5F"/>
    <w:rsid w:val="0039429D"/>
    <w:rsid w:val="003954BA"/>
    <w:rsid w:val="003A356F"/>
    <w:rsid w:val="003B17D8"/>
    <w:rsid w:val="003B45B1"/>
    <w:rsid w:val="003C2E6A"/>
    <w:rsid w:val="003C4B10"/>
    <w:rsid w:val="003C6686"/>
    <w:rsid w:val="003D1C53"/>
    <w:rsid w:val="003E5B1E"/>
    <w:rsid w:val="003E76C4"/>
    <w:rsid w:val="003E7C2F"/>
    <w:rsid w:val="00412006"/>
    <w:rsid w:val="00415B3E"/>
    <w:rsid w:val="00423E36"/>
    <w:rsid w:val="0042793E"/>
    <w:rsid w:val="00435006"/>
    <w:rsid w:val="00437E69"/>
    <w:rsid w:val="004442C2"/>
    <w:rsid w:val="004458C5"/>
    <w:rsid w:val="00447BCF"/>
    <w:rsid w:val="004524C9"/>
    <w:rsid w:val="0046350F"/>
    <w:rsid w:val="004732AD"/>
    <w:rsid w:val="00473730"/>
    <w:rsid w:val="00476C11"/>
    <w:rsid w:val="00485D49"/>
    <w:rsid w:val="00487025"/>
    <w:rsid w:val="0049447A"/>
    <w:rsid w:val="004A322B"/>
    <w:rsid w:val="004A7BCC"/>
    <w:rsid w:val="004C3A44"/>
    <w:rsid w:val="004D374E"/>
    <w:rsid w:val="004D641A"/>
    <w:rsid w:val="004D68D5"/>
    <w:rsid w:val="004F541F"/>
    <w:rsid w:val="00504D19"/>
    <w:rsid w:val="005161C7"/>
    <w:rsid w:val="00535C72"/>
    <w:rsid w:val="00536474"/>
    <w:rsid w:val="00537644"/>
    <w:rsid w:val="00551B68"/>
    <w:rsid w:val="00555F37"/>
    <w:rsid w:val="0055713F"/>
    <w:rsid w:val="0056568F"/>
    <w:rsid w:val="005802DB"/>
    <w:rsid w:val="00583F87"/>
    <w:rsid w:val="00584965"/>
    <w:rsid w:val="00584B56"/>
    <w:rsid w:val="00590A66"/>
    <w:rsid w:val="005A02E6"/>
    <w:rsid w:val="005A28F7"/>
    <w:rsid w:val="005B4A93"/>
    <w:rsid w:val="005B6462"/>
    <w:rsid w:val="005D372E"/>
    <w:rsid w:val="005D4018"/>
    <w:rsid w:val="005D534E"/>
    <w:rsid w:val="005D6E7F"/>
    <w:rsid w:val="005F00EF"/>
    <w:rsid w:val="005F30DB"/>
    <w:rsid w:val="00604E91"/>
    <w:rsid w:val="00626F48"/>
    <w:rsid w:val="006330A9"/>
    <w:rsid w:val="00642A7B"/>
    <w:rsid w:val="0064793A"/>
    <w:rsid w:val="00657FE7"/>
    <w:rsid w:val="006613A9"/>
    <w:rsid w:val="00663E35"/>
    <w:rsid w:val="00664CB7"/>
    <w:rsid w:val="00667E1C"/>
    <w:rsid w:val="006913E2"/>
    <w:rsid w:val="0069164C"/>
    <w:rsid w:val="00692955"/>
    <w:rsid w:val="006A7E3C"/>
    <w:rsid w:val="006B2A0D"/>
    <w:rsid w:val="006C3C09"/>
    <w:rsid w:val="006C7165"/>
    <w:rsid w:val="006F28F1"/>
    <w:rsid w:val="006F64C7"/>
    <w:rsid w:val="006F71CF"/>
    <w:rsid w:val="00701C4E"/>
    <w:rsid w:val="00705961"/>
    <w:rsid w:val="00706FD0"/>
    <w:rsid w:val="007170FC"/>
    <w:rsid w:val="00730920"/>
    <w:rsid w:val="00736309"/>
    <w:rsid w:val="0073679B"/>
    <w:rsid w:val="00745DFB"/>
    <w:rsid w:val="00753B0F"/>
    <w:rsid w:val="00757673"/>
    <w:rsid w:val="00767DED"/>
    <w:rsid w:val="007922B7"/>
    <w:rsid w:val="00797D33"/>
    <w:rsid w:val="007A0DB2"/>
    <w:rsid w:val="007C0B64"/>
    <w:rsid w:val="007C2DB0"/>
    <w:rsid w:val="007C6BE4"/>
    <w:rsid w:val="007D7E19"/>
    <w:rsid w:val="007E02B4"/>
    <w:rsid w:val="007E5689"/>
    <w:rsid w:val="007E56E1"/>
    <w:rsid w:val="008017D9"/>
    <w:rsid w:val="0080619C"/>
    <w:rsid w:val="0082236D"/>
    <w:rsid w:val="00822FEE"/>
    <w:rsid w:val="00835266"/>
    <w:rsid w:val="00880610"/>
    <w:rsid w:val="00880A83"/>
    <w:rsid w:val="008958C8"/>
    <w:rsid w:val="008967E9"/>
    <w:rsid w:val="00897771"/>
    <w:rsid w:val="008B3B2A"/>
    <w:rsid w:val="008B49F3"/>
    <w:rsid w:val="008C036C"/>
    <w:rsid w:val="008C298D"/>
    <w:rsid w:val="008D05DA"/>
    <w:rsid w:val="008D24F1"/>
    <w:rsid w:val="008D2D76"/>
    <w:rsid w:val="008D678F"/>
    <w:rsid w:val="008E0023"/>
    <w:rsid w:val="008E3E31"/>
    <w:rsid w:val="008E4B1E"/>
    <w:rsid w:val="008E4E81"/>
    <w:rsid w:val="008E743D"/>
    <w:rsid w:val="008F30AC"/>
    <w:rsid w:val="008F4396"/>
    <w:rsid w:val="00907092"/>
    <w:rsid w:val="00920309"/>
    <w:rsid w:val="00921458"/>
    <w:rsid w:val="009316A5"/>
    <w:rsid w:val="009340BA"/>
    <w:rsid w:val="0093440B"/>
    <w:rsid w:val="009414F5"/>
    <w:rsid w:val="009417D1"/>
    <w:rsid w:val="00946D51"/>
    <w:rsid w:val="00953FA6"/>
    <w:rsid w:val="009551A3"/>
    <w:rsid w:val="00964ADE"/>
    <w:rsid w:val="00974AC2"/>
    <w:rsid w:val="009801E4"/>
    <w:rsid w:val="00981FA9"/>
    <w:rsid w:val="009851E1"/>
    <w:rsid w:val="00987459"/>
    <w:rsid w:val="00996EC0"/>
    <w:rsid w:val="009B6CEF"/>
    <w:rsid w:val="009B715F"/>
    <w:rsid w:val="009C05AC"/>
    <w:rsid w:val="009F02BE"/>
    <w:rsid w:val="009F234C"/>
    <w:rsid w:val="00A327D0"/>
    <w:rsid w:val="00A33C7B"/>
    <w:rsid w:val="00A44A92"/>
    <w:rsid w:val="00A462EB"/>
    <w:rsid w:val="00A50651"/>
    <w:rsid w:val="00A56DB6"/>
    <w:rsid w:val="00A572E0"/>
    <w:rsid w:val="00A5788F"/>
    <w:rsid w:val="00A57D98"/>
    <w:rsid w:val="00A71DAF"/>
    <w:rsid w:val="00A7484B"/>
    <w:rsid w:val="00A81F76"/>
    <w:rsid w:val="00A84AB0"/>
    <w:rsid w:val="00A91806"/>
    <w:rsid w:val="00A9419D"/>
    <w:rsid w:val="00A96D3E"/>
    <w:rsid w:val="00AA596C"/>
    <w:rsid w:val="00AB6DCB"/>
    <w:rsid w:val="00AC3F40"/>
    <w:rsid w:val="00AD48C0"/>
    <w:rsid w:val="00AD4FC0"/>
    <w:rsid w:val="00AE3B33"/>
    <w:rsid w:val="00AF0645"/>
    <w:rsid w:val="00AF1E57"/>
    <w:rsid w:val="00AF58D6"/>
    <w:rsid w:val="00B064ED"/>
    <w:rsid w:val="00B135EE"/>
    <w:rsid w:val="00B13D78"/>
    <w:rsid w:val="00B14F86"/>
    <w:rsid w:val="00B16D33"/>
    <w:rsid w:val="00B16F91"/>
    <w:rsid w:val="00B2153D"/>
    <w:rsid w:val="00B217D8"/>
    <w:rsid w:val="00B23400"/>
    <w:rsid w:val="00B24306"/>
    <w:rsid w:val="00B245AB"/>
    <w:rsid w:val="00B27230"/>
    <w:rsid w:val="00B327BC"/>
    <w:rsid w:val="00B35DF0"/>
    <w:rsid w:val="00B3668B"/>
    <w:rsid w:val="00B41468"/>
    <w:rsid w:val="00B4431D"/>
    <w:rsid w:val="00B51276"/>
    <w:rsid w:val="00B56822"/>
    <w:rsid w:val="00B6077A"/>
    <w:rsid w:val="00B717B2"/>
    <w:rsid w:val="00B75051"/>
    <w:rsid w:val="00B750F5"/>
    <w:rsid w:val="00B76AAD"/>
    <w:rsid w:val="00B842B5"/>
    <w:rsid w:val="00B97351"/>
    <w:rsid w:val="00BC3FDF"/>
    <w:rsid w:val="00BF5248"/>
    <w:rsid w:val="00BF5672"/>
    <w:rsid w:val="00BF6843"/>
    <w:rsid w:val="00BF70A3"/>
    <w:rsid w:val="00C028B1"/>
    <w:rsid w:val="00C07278"/>
    <w:rsid w:val="00C11FA9"/>
    <w:rsid w:val="00C13609"/>
    <w:rsid w:val="00C2025A"/>
    <w:rsid w:val="00C271F4"/>
    <w:rsid w:val="00C3511F"/>
    <w:rsid w:val="00C41161"/>
    <w:rsid w:val="00C42BD7"/>
    <w:rsid w:val="00C80762"/>
    <w:rsid w:val="00C90D60"/>
    <w:rsid w:val="00C93BCD"/>
    <w:rsid w:val="00C9410B"/>
    <w:rsid w:val="00C946CE"/>
    <w:rsid w:val="00C9532D"/>
    <w:rsid w:val="00C955C2"/>
    <w:rsid w:val="00CA1328"/>
    <w:rsid w:val="00CA1900"/>
    <w:rsid w:val="00CA2C55"/>
    <w:rsid w:val="00CA3F17"/>
    <w:rsid w:val="00CB3C97"/>
    <w:rsid w:val="00CB6120"/>
    <w:rsid w:val="00CC0F8B"/>
    <w:rsid w:val="00CF0157"/>
    <w:rsid w:val="00CF0448"/>
    <w:rsid w:val="00D04B89"/>
    <w:rsid w:val="00D0664B"/>
    <w:rsid w:val="00D17188"/>
    <w:rsid w:val="00D20F70"/>
    <w:rsid w:val="00D24D45"/>
    <w:rsid w:val="00D308A2"/>
    <w:rsid w:val="00D40849"/>
    <w:rsid w:val="00D440B9"/>
    <w:rsid w:val="00D44265"/>
    <w:rsid w:val="00D52FCB"/>
    <w:rsid w:val="00D62343"/>
    <w:rsid w:val="00D70FBB"/>
    <w:rsid w:val="00D747F8"/>
    <w:rsid w:val="00D8099F"/>
    <w:rsid w:val="00D8117A"/>
    <w:rsid w:val="00D83C07"/>
    <w:rsid w:val="00D84C6A"/>
    <w:rsid w:val="00D84E5D"/>
    <w:rsid w:val="00D87358"/>
    <w:rsid w:val="00D87AB6"/>
    <w:rsid w:val="00D95C8D"/>
    <w:rsid w:val="00D9709A"/>
    <w:rsid w:val="00D97A99"/>
    <w:rsid w:val="00DC04F1"/>
    <w:rsid w:val="00DC267A"/>
    <w:rsid w:val="00DC5A21"/>
    <w:rsid w:val="00DD2633"/>
    <w:rsid w:val="00DE162B"/>
    <w:rsid w:val="00DE4137"/>
    <w:rsid w:val="00DF4DCE"/>
    <w:rsid w:val="00E05152"/>
    <w:rsid w:val="00E0744E"/>
    <w:rsid w:val="00E12EFB"/>
    <w:rsid w:val="00E135B1"/>
    <w:rsid w:val="00E203BF"/>
    <w:rsid w:val="00E20B8B"/>
    <w:rsid w:val="00E214B1"/>
    <w:rsid w:val="00E2193C"/>
    <w:rsid w:val="00E42907"/>
    <w:rsid w:val="00E450A2"/>
    <w:rsid w:val="00E53A24"/>
    <w:rsid w:val="00E55850"/>
    <w:rsid w:val="00E61E2A"/>
    <w:rsid w:val="00E62C6B"/>
    <w:rsid w:val="00E676C3"/>
    <w:rsid w:val="00E72E0E"/>
    <w:rsid w:val="00E74789"/>
    <w:rsid w:val="00E85403"/>
    <w:rsid w:val="00E85600"/>
    <w:rsid w:val="00E85D52"/>
    <w:rsid w:val="00E860B1"/>
    <w:rsid w:val="00E87081"/>
    <w:rsid w:val="00E93C8A"/>
    <w:rsid w:val="00EA2306"/>
    <w:rsid w:val="00EA3A21"/>
    <w:rsid w:val="00EB4381"/>
    <w:rsid w:val="00EB4AA5"/>
    <w:rsid w:val="00ED27D7"/>
    <w:rsid w:val="00ED71C3"/>
    <w:rsid w:val="00ED7C11"/>
    <w:rsid w:val="00EE5016"/>
    <w:rsid w:val="00EE5B01"/>
    <w:rsid w:val="00EF61E5"/>
    <w:rsid w:val="00F007B2"/>
    <w:rsid w:val="00F150A4"/>
    <w:rsid w:val="00F15AA2"/>
    <w:rsid w:val="00F24F80"/>
    <w:rsid w:val="00F316AA"/>
    <w:rsid w:val="00F31C77"/>
    <w:rsid w:val="00F32083"/>
    <w:rsid w:val="00F3379E"/>
    <w:rsid w:val="00F3632E"/>
    <w:rsid w:val="00F3711E"/>
    <w:rsid w:val="00F41DAE"/>
    <w:rsid w:val="00F4509E"/>
    <w:rsid w:val="00F4794F"/>
    <w:rsid w:val="00F530FF"/>
    <w:rsid w:val="00F633E1"/>
    <w:rsid w:val="00F74226"/>
    <w:rsid w:val="00F85F83"/>
    <w:rsid w:val="00FB1052"/>
    <w:rsid w:val="00FB5E83"/>
    <w:rsid w:val="00FD0DEE"/>
    <w:rsid w:val="00FE293C"/>
    <w:rsid w:val="00FF67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E558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E558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585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585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0F4761" w:themeColor="accent1" w:themeShade="BF"/>
    </w:rPr>
  </w:style>
  <w:style w:type="paragraph" w:styleId="GlAlnt">
    <w:name w:val="Intense Quote"/>
    <w:basedOn w:val="Normal"/>
    <w:next w:val="Normal"/>
    <w:link w:val="GlAlntChar"/>
    <w:uiPriority w:val="30"/>
    <w:qFormat/>
    <w:rsid w:val="00E55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0F4761" w:themeColor="accent1" w:themeShade="BF"/>
    </w:rPr>
  </w:style>
  <w:style w:type="character" w:styleId="GlBavuru">
    <w:name w:val="Intense Reference"/>
    <w:basedOn w:val="VarsaylanParagrafYazTipi"/>
    <w:uiPriority w:val="32"/>
    <w:qFormat/>
    <w:rsid w:val="00E55850"/>
    <w:rPr>
      <w:b/>
      <w:bCs/>
      <w:smallCaps/>
      <w:color w:val="0F4761"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467886"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3</Pages>
  <Words>1157</Words>
  <Characters>6599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388</cp:revision>
  <dcterms:created xsi:type="dcterms:W3CDTF">2024-05-11T07:19:00Z</dcterms:created>
  <dcterms:modified xsi:type="dcterms:W3CDTF">2024-09-09T09:34:00Z</dcterms:modified>
</cp:coreProperties>
</file>